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15</w:t>
      </w:r>
    </w:p>
    <w:p>
      <w:pPr>
        <w:jc w:val="center"/>
      </w:pPr>
      <w:r>
        <w:rPr>
          <w:b/>
          <w:sz w:val="36"/>
        </w:rPr>
        <w:t>Las promesas de Dios a David</w:t>
      </w:r>
    </w:p>
    <w:p>
      <w:pPr>
        <w:jc w:val="center"/>
      </w:pPr>
      <w:r>
        <w:rPr>
          <w:b/>
          <w:sz w:val="23"/>
        </w:rPr>
        <w:t>LECTURA  •  2 SAMUEL 7</w:t>
      </w:r>
    </w:p>
    <w:p>
      <w:pPr>
        <w:spacing w:before="140" w:after="80"/>
      </w:pPr>
      <w:r>
        <w:rPr>
          <w:b/>
          <w:sz w:val="26"/>
        </w:rPr>
        <w:t>Una promesa que va mucho más allá de David</w:t>
      </w:r>
    </w:p>
    <w:p>
      <w:pPr>
        <w:spacing w:after="80"/>
        <w:jc w:val="left"/>
      </w:pPr>
      <w:r>
        <w:rPr>
          <w:sz w:val="21"/>
        </w:rPr>
        <w:t>David quería construir una casa para Dios. En cambio, Dios prometió construir para David una «casa» —una línea familiar continua— y establecer para siempre el trono de su reino. La promesa tuvo una relación inmediata con Salomón, pero su cumplimiento más pleno está en el Señor Jesucristo, el Hijo de David cuyo Reino no tendrá fin.</w:t>
      </w:r>
    </w:p>
    <w:p>
      <w:pPr>
        <w:spacing w:before="140" w:after="80"/>
      </w:pPr>
      <w:r>
        <w:rPr>
          <w:b/>
          <w:sz w:val="26"/>
        </w:rPr>
        <w:t>El pastor que llegó a ser rey</w:t>
      </w:r>
    </w:p>
    <w:p>
      <w:pPr>
        <w:spacing w:after="80"/>
        <w:jc w:val="left"/>
      </w:pPr>
      <w:r>
        <w:rPr>
          <w:sz w:val="21"/>
        </w:rPr>
        <w:t>David vivió unos mil años antes del nacimiento de Jesús. Nació en Belén, el hijo menor de Isaí. Como joven pastor confió en Dios y venció a Goliat. Dios envió al profeta Samuel para ungirlo como futuro rey de Israel, aunque Saúl todavía reinaba.</w:t>
      </w:r>
    </w:p>
    <w:p>
      <w:pPr>
        <w:spacing w:after="80"/>
        <w:jc w:val="left"/>
      </w:pPr>
      <w:r>
        <w:rPr>
          <w:sz w:val="21"/>
        </w:rPr>
        <w:t>Saúl llegó después a sentir celos de David e intentó matarlo repetidamente. David pasó años como fugitivo, pero no tomó el trono por la fuerza. En el tiempo de Dios, Saúl murió en batalla y, después de nuevas pruebas, David llegó a ser rey. Jerusalén se convirtió en el centro de su reino.</w:t>
      </w:r>
    </w:p>
    <w:p>
      <w:pPr>
        <w:spacing w:before="140" w:after="80"/>
      </w:pPr>
      <w:r>
        <w:rPr>
          <w:b/>
          <w:sz w:val="26"/>
        </w:rPr>
        <w:t>David quiso construir una casa para Dios</w:t>
      </w:r>
    </w:p>
    <w:p>
      <w:pPr>
        <w:spacing w:after="80"/>
        <w:jc w:val="left"/>
      </w:pPr>
      <w:r>
        <w:rPr>
          <w:sz w:val="21"/>
        </w:rPr>
        <w:t>Cuando David consideró su propia casa estable y recordó que el arca de Dios todavía estaba en una tienda, quiso construir una casa permanente para el SEÑOR. El profeta Natán lo animó al principio, pero aquella noche Dios dio a Natán un mensaje diferente. David no construiría el templo; Dios haría, en cambio, un pacto extraordinario acerca de los descendientes y el reino de David.</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cuando tus días sean cumplidos, y duermas con tus padres, yo levantaré después de ti a tu descendencia, la cual procederá de tus entrañas, y afirmaré su reino.»</w:t>
            </w:r>
          </w:p>
          <w:p>
            <w:pPr>
              <w:jc w:val="center"/>
            </w:pPr>
            <w:r>
              <w:rPr>
                <w:b/>
                <w:sz w:val="19"/>
              </w:rPr>
              <w:t>2 Samuel 7:12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«Él edificará casa a mi nombre, y yo afirmaré para siempre el trono de su reino.»</w:t>
            </w:r>
          </w:p>
          <w:p>
            <w:pPr>
              <w:jc w:val="center"/>
            </w:pPr>
            <w:r>
              <w:rPr>
                <w:b/>
                <w:sz w:val="19"/>
              </w:rPr>
              <w:t>2 Samuel 7:13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La palabra «descendencia»</w:t>
            </w:r>
          </w:p>
          <w:p>
            <w:pPr>
              <w:jc w:val="center"/>
            </w:pPr>
            <w:r>
              <w:rPr>
                <w:i/>
                <w:sz w:val="21"/>
              </w:rPr>
              <w:t>«En la Biblia, «simiente» o «descendencia» puede significar un descendiente. Por tanto, la promesa se refiere a un hijo o descendiente de David. Salomón formó parte de su primer cumplimiento, pero las palabras acerca de un trono eterno señalan más allá de Salomón hacia un Hijo de David mayor.»</w:t>
            </w:r>
          </w:p>
        </w:tc>
      </w:tr>
    </w:tbl>
    <w:p>
      <w:pPr>
        <w:spacing w:before="140" w:after="80"/>
      </w:pPr>
      <w:r>
        <w:rPr>
          <w:b/>
          <w:sz w:val="26"/>
        </w:rPr>
        <w:t>Salomón — y un Hijo de David mayor</w:t>
      </w:r>
    </w:p>
    <w:p>
      <w:pPr>
        <w:spacing w:after="80"/>
        <w:jc w:val="left"/>
      </w:pPr>
      <w:r>
        <w:rPr>
          <w:sz w:val="21"/>
        </w:rPr>
        <w:t>Salomón, hijo de David, construyó el templo en Jerusalén y sucedió a David como rey. En ese sentido, partes importantes de la promesa se cumplieron en él. Pero el reinado de Salomón terminó y el reino declinó más tarde. Por tanto, la promesa de que el trono de David sería establecido «para siempre» mira más allá de Salomón.</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«Yo le seré a él por padre, y él me será a mí por hijo.»</w:t>
            </w:r>
          </w:p>
          <w:p>
            <w:pPr>
              <w:jc w:val="center"/>
            </w:pPr>
            <w:r>
              <w:rPr>
                <w:b/>
                <w:sz w:val="19"/>
              </w:rPr>
              <w:t>2 Samuel 7:14  •  traducción fiel del texto KJV</w:t>
            </w:r>
          </w:p>
        </w:tc>
      </w:tr>
    </w:tbl>
    <w:p>
      <w:pPr>
        <w:spacing w:after="80"/>
        <w:jc w:val="left"/>
      </w:pPr>
      <w:r>
        <w:rPr>
          <w:sz w:val="21"/>
        </w:rPr>
        <w:t>El Nuevo Testamento identifica a Jesús como el Hijo real de David prometido. Cuando el ángel Gabriel habló a María, describió tanto la filiación divina de Jesús como su futuro reinado sobre el trono de David.</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«Este será grande, y será llamado Hijo del Altísimo; y el Señor Dios le dará el trono de David su padre; y reinará sobre la casa de Jacob para siempre; y su reino no tendrá fin.»</w:t>
            </w:r>
          </w:p>
          <w:p>
            <w:pPr>
              <w:jc w:val="center"/>
            </w:pPr>
            <w:r>
              <w:rPr>
                <w:b/>
                <w:sz w:val="19"/>
              </w:rPr>
              <w:t>Lucas 1:32-33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Espíritu Santo vendrá sobre ti, y el poder del Altísimo te cubrirá con su sombra; por lo cual también el santo ser que nacerá será llamado Hijo de Dios.»</w:t>
            </w:r>
          </w:p>
          <w:p>
            <w:pPr>
              <w:jc w:val="center"/>
            </w:pPr>
            <w:r>
              <w:rPr>
                <w:b/>
                <w:sz w:val="19"/>
              </w:rPr>
              <w:t>Lucas 1:35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Dos niveles en la promesa</w:t>
            </w:r>
          </w:p>
          <w:p>
            <w:pPr>
              <w:jc w:val="center"/>
            </w:pPr>
            <w:r>
              <w:rPr>
                <w:i/>
                <w:sz w:val="21"/>
              </w:rPr>
              <w:t>«2 Samuel 7 habla primero dentro de la propia línea real de David. Las palabras acerca de disciplina por iniquidad (versículo 14) encajan claramente con descendientes falibles como Salomón y reyes posteriores. Jesús, sin embargo, no tuvo pecado. El trono y el reino eternos alcanzan su cumplimiento completo en él. Leer el pasaje de esta manera evita forzar cada frase para que se aplique exactamente igual a Salomón y a Jesús.»</w:t>
            </w:r>
          </w:p>
        </w:tc>
      </w:tr>
    </w:tbl>
    <w:p>
      <w:pPr>
        <w:spacing w:before="140" w:after="80"/>
      </w:pPr>
      <w:r>
        <w:rPr>
          <w:b/>
          <w:sz w:val="26"/>
        </w:rPr>
        <w:t>Nacido para ser Rey</w:t>
      </w:r>
    </w:p>
    <w:p>
      <w:pPr>
        <w:spacing w:after="80"/>
        <w:jc w:val="left"/>
      </w:pPr>
      <w:r>
        <w:rPr>
          <w:sz w:val="21"/>
        </w:rPr>
        <w:t>Jesús fue reconocido desde su nacimiento como el Rey prometido. Los sabios que llegaron a Jerusalén preguntaron:</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«¿Dónde está el que ha nacido Rey de los judíos?»</w:t>
            </w:r>
          </w:p>
          <w:p>
            <w:pPr>
              <w:jc w:val="center"/>
            </w:pPr>
            <w:r>
              <w:rPr>
                <w:b/>
                <w:sz w:val="19"/>
              </w:rPr>
              <w:t>Mateo 2:2  •  traducción fiel del texto KJV</w:t>
            </w:r>
          </w:p>
        </w:tc>
      </w:tr>
    </w:tbl>
    <w:p>
      <w:pPr>
        <w:spacing w:after="80"/>
        <w:jc w:val="left"/>
      </w:pPr>
      <w:r>
        <w:rPr>
          <w:sz w:val="21"/>
        </w:rPr>
        <w:t>Años después, cuando Pilato preguntó a Jesús si era el Rey de los judíos, Jesús respondió: «Tú lo dices» (Marcos 15:2). La realeza no fue una invención de cristianos posteriores; pertenece a la propia presentación bíblica de Jesús.</w:t>
      </w:r>
    </w:p>
    <w:p>
      <w:pPr>
        <w:spacing w:before="140" w:after="80"/>
      </w:pPr>
      <w:r>
        <w:rPr>
          <w:b/>
          <w:sz w:val="26"/>
        </w:rPr>
        <w:t>Un Reino que alcanza a todas las naciones</w:t>
      </w:r>
    </w:p>
    <w:p>
      <w:pPr>
        <w:spacing w:after="80"/>
        <w:jc w:val="left"/>
      </w:pPr>
      <w:r>
        <w:rPr>
          <w:sz w:val="21"/>
        </w:rPr>
        <w:t>El Hijo de David no es solamente Rey de Israel. El propósito de Dios por medio de él se extiende a todos los pueblos. Isaías habla del siervo de Dios como luz para los gentiles y como salvación de Dios hasta el fin de la tierra.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«También te di por luz de las naciones, para que seas mi salvación hasta lo postrero de la tierra.»</w:t>
            </w:r>
          </w:p>
          <w:p>
            <w:pPr>
              <w:jc w:val="center"/>
            </w:pPr>
            <w:r>
              <w:rPr>
                <w:b/>
                <w:sz w:val="19"/>
              </w:rPr>
              <w:t>Isaías 49:6  •  traducción fiel del texto KJV</w:t>
            </w:r>
          </w:p>
        </w:tc>
      </w:tr>
    </w:tbl>
    <w:p>
      <w:pPr>
        <w:spacing w:after="80"/>
        <w:jc w:val="left"/>
      </w:pPr>
      <w:r>
        <w:rPr>
          <w:sz w:val="21"/>
        </w:rPr>
        <w:t>Cuando Jesús regrese, el trono prometido a David será establecido en Jerusalén, pero la bendición de su gobierno será mundial. Esto concuerda con las lecciones anteriores: el Reino de Dios está centrado en las promesas hechas a Israel, pero su paz y justicia se extienden por toda la tierra.</w:t>
      </w:r>
    </w:p>
    <w:p>
      <w:pPr>
        <w:spacing w:before="140" w:after="80"/>
      </w:pPr>
      <w:r>
        <w:rPr>
          <w:b/>
          <w:sz w:val="26"/>
        </w:rPr>
        <w:t>¿Qué significó la promesa para David?</w:t>
      </w:r>
    </w:p>
    <w:p>
      <w:pPr>
        <w:spacing w:after="80"/>
        <w:jc w:val="left"/>
      </w:pPr>
      <w:r>
        <w:rPr>
          <w:sz w:val="21"/>
        </w:rPr>
        <w:t>David entendió que las palabras de Dios se referían a su familia mucho después de su propia vida. Respondió con gratitud y humildad en 2 Samuel 7:18-29. Dios había prometido que la «casa» de David —su línea real— y su reino serían establecidos para siempre.</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será afirmada tu casa y tu reino para siempre delante de ti; tu trono será estable eternamente.»</w:t>
            </w:r>
          </w:p>
          <w:p>
            <w:pPr>
              <w:jc w:val="center"/>
            </w:pPr>
            <w:r>
              <w:rPr>
                <w:b/>
                <w:sz w:val="19"/>
              </w:rPr>
              <w:t>2 Samuel 7:16  •  traducción fiel del texto KJV</w:t>
            </w:r>
          </w:p>
        </w:tc>
      </w:tr>
    </w:tbl>
    <w:p>
      <w:pPr>
        <w:spacing w:after="80"/>
        <w:jc w:val="left"/>
      </w:pPr>
      <w:r>
        <w:rPr>
          <w:sz w:val="21"/>
        </w:rPr>
        <w:t>David siguió reflexionando sobre este pacto. El Salmo 89 recuerda la promesa con lenguaje de misericordia duradera y un trono establecido.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«Hice pacto con mi escogido; juré a David mi siervo: Para siempre confirmaré tu descendencia, y edificaré tu trono por todas las generaciones.»</w:t>
            </w:r>
          </w:p>
          <w:p>
            <w:pPr>
              <w:jc w:val="center"/>
            </w:pPr>
            <w:r>
              <w:rPr>
                <w:b/>
                <w:sz w:val="19"/>
              </w:rPr>
              <w:t>Salmo 89:3-4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David y la resurrección</w:t>
            </w:r>
          </w:p>
          <w:p>
            <w:pPr>
              <w:jc w:val="center"/>
            </w:pPr>
            <w:r>
              <w:rPr>
                <w:i/>
                <w:sz w:val="21"/>
              </w:rPr>
              <w:t>«La lección relaciona correctamente la esperanza de David con la resurrección, pero 2 Samuel 7:16 por sí solo no explica toda la doctrina. La enseñanza bíblica más amplia muestra que personas fieles como David murieron sin recibir el cumplimiento final y lo compartirán cuando Dios resucite a los fieles y les dé vida eterna. Hebreos 11 reúne claramente este principio.»</w:t>
            </w:r>
          </w:p>
        </w:tc>
      </w:tr>
    </w:tbl>
    <w:p>
      <w:pPr>
        <w:spacing w:before="140" w:after="80"/>
      </w:pPr>
      <w:r>
        <w:rPr>
          <w:b/>
          <w:sz w:val="26"/>
        </w:rPr>
        <w:t>La «casa» prometida</w:t>
      </w:r>
    </w:p>
    <w:p>
      <w:pPr>
        <w:spacing w:after="80"/>
        <w:jc w:val="left"/>
      </w:pPr>
      <w:r>
        <w:rPr>
          <w:sz w:val="21"/>
        </w:rPr>
        <w:t>La palabra «casa» tiene más de un sentido. David quería construir una casa física —un templo— para Dios. Dios habló también de la «casa» de David como su familia o dinastía. Salomón construyó el templo, mientras que la casa real continua alcanza su meta en Jesucristo. El Nuevo Testamento utiliza además la figura del pueblo de Dios como una casa espiritual edificada sobre el fundamento de los apóstoles y profetas, siendo Jesucristo la principal piedra del ángulo (Efesios 2:19-22).</w:t>
      </w:r>
    </w:p>
    <w:p>
      <w:pPr>
        <w:spacing w:before="140" w:after="80"/>
      </w:pPr>
      <w:r>
        <w:rPr>
          <w:b/>
          <w:sz w:val="26"/>
        </w:rPr>
        <w:t>Leer cuidadosamente la promesa</w:t>
      </w:r>
    </w:p>
    <w:p>
      <w:pPr>
        <w:spacing w:after="80"/>
        <w:jc w:val="left"/>
      </w:pPr>
      <w:r>
        <w:rPr>
          <w:sz w:val="21"/>
        </w:rPr>
        <w:t>El curso original presentaba 2 Samuel 7 versículo por versículo. La siguiente tabla mantiene ese enfoque distinguiendo la dinastía davídica inmediata del cumplimiento final en Cristo.</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VERSÍCULO</w:t>
            </w:r>
          </w:p>
        </w:tc>
        <w:tc>
          <w:tcPr>
            <w:tcW w:type="dxa" w:w="3475"/>
            <w:shd w:fill="EDEDED"/>
          </w:tcPr>
          <w:p>
            <w:r>
              <w:t>PROMESA</w:t>
            </w:r>
          </w:p>
        </w:tc>
        <w:tc>
          <w:tcPr>
            <w:tcW w:type="dxa" w:w="3475"/>
            <w:shd w:fill="EDEDED"/>
          </w:tcPr>
          <w:p>
            <w:r>
              <w:t>CÓMO SE CUMPLE</w:t>
            </w:r>
          </w:p>
        </w:tc>
      </w:tr>
      <w:tr>
        <w:trPr>
          <w:cantSplit/>
        </w:trPr>
        <w:tc>
          <w:tcPr>
            <w:tcW w:type="dxa" w:w="3475"/>
          </w:tcPr>
          <w:p>
            <w:r>
              <w:rPr>
                <w:sz w:val="16"/>
              </w:rPr>
              <w:t>7:12</w:t>
            </w:r>
          </w:p>
        </w:tc>
        <w:tc>
          <w:tcPr>
            <w:tcW w:type="dxa" w:w="3475"/>
          </w:tcPr>
          <w:p>
            <w:r>
              <w:rPr>
                <w:sz w:val="16"/>
              </w:rPr>
              <w:t>Después de que David duerma con sus padres, Dios levantará su descendencia y establecerá su reino.</w:t>
            </w:r>
          </w:p>
        </w:tc>
        <w:tc>
          <w:tcPr>
            <w:tcW w:type="dxa" w:w="3475"/>
          </w:tcPr>
          <w:p>
            <w:r>
              <w:rPr>
                <w:sz w:val="16"/>
              </w:rPr>
              <w:t>Salomón pertenece a la línea de David, pero la promesa también señala hacia un descendiente posterior cuyo reino es eterno.</w:t>
            </w:r>
          </w:p>
        </w:tc>
      </w:tr>
      <w:tr>
        <w:trPr>
          <w:cantSplit/>
        </w:trPr>
        <w:tc>
          <w:tcPr>
            <w:tcW w:type="dxa" w:w="3475"/>
          </w:tcPr>
          <w:p>
            <w:r>
              <w:rPr>
                <w:sz w:val="16"/>
              </w:rPr>
              <w:t>7:13</w:t>
            </w:r>
          </w:p>
        </w:tc>
        <w:tc>
          <w:tcPr>
            <w:tcW w:type="dxa" w:w="3475"/>
          </w:tcPr>
          <w:p>
            <w:r>
              <w:rPr>
                <w:sz w:val="16"/>
              </w:rPr>
              <w:t>El descendiente construirá una casa para Dios, y el trono de su reino será establecido para siempre.</w:t>
            </w:r>
          </w:p>
        </w:tc>
        <w:tc>
          <w:tcPr>
            <w:tcW w:type="dxa" w:w="3475"/>
          </w:tcPr>
          <w:p>
            <w:r>
              <w:rPr>
                <w:sz w:val="16"/>
              </w:rPr>
              <w:t>Salomón construyó el templo. Jesús es el Rey eterno y está relacionado con la casa espiritual de Dios.</w:t>
            </w:r>
          </w:p>
        </w:tc>
      </w:tr>
      <w:tr>
        <w:trPr>
          <w:cantSplit/>
        </w:trPr>
        <w:tc>
          <w:tcPr>
            <w:tcW w:type="dxa" w:w="3475"/>
          </w:tcPr>
          <w:p>
            <w:r>
              <w:rPr>
                <w:sz w:val="16"/>
              </w:rPr>
              <w:t>7:14a</w:t>
            </w:r>
          </w:p>
        </w:tc>
        <w:tc>
          <w:tcPr>
            <w:tcW w:type="dxa" w:w="3475"/>
          </w:tcPr>
          <w:p>
            <w:r>
              <w:rPr>
                <w:sz w:val="16"/>
              </w:rPr>
              <w:t>«Yo le seré a él por padre, y él me será a mí por hijo.»</w:t>
            </w:r>
          </w:p>
        </w:tc>
        <w:tc>
          <w:tcPr>
            <w:tcW w:type="dxa" w:w="3475"/>
          </w:tcPr>
          <w:p>
            <w:r>
              <w:rPr>
                <w:sz w:val="16"/>
              </w:rPr>
              <w:t>El lenguaje se aplica a la línea real davídica y recibe su cumplimiento supremo en Jesús, que es literalmente el Hijo de Dios.</w:t>
            </w:r>
          </w:p>
        </w:tc>
      </w:tr>
      <w:tr>
        <w:trPr>
          <w:cantSplit/>
        </w:trPr>
        <w:tc>
          <w:tcPr>
            <w:tcW w:type="dxa" w:w="3475"/>
          </w:tcPr>
          <w:p>
            <w:r>
              <w:rPr>
                <w:sz w:val="16"/>
              </w:rPr>
              <w:t>7:14b-15</w:t>
            </w:r>
          </w:p>
        </w:tc>
        <w:tc>
          <w:tcPr>
            <w:tcW w:type="dxa" w:w="3475"/>
          </w:tcPr>
          <w:p>
            <w:r>
              <w:rPr>
                <w:sz w:val="16"/>
              </w:rPr>
              <w:t>Si el descendiente real comete iniquidad, Dios lo castigará, pero su misericordia no se apartará como se apartó de Saúl.</w:t>
            </w:r>
          </w:p>
        </w:tc>
        <w:tc>
          <w:tcPr>
            <w:tcW w:type="dxa" w:w="3475"/>
          </w:tcPr>
          <w:p>
            <w:r>
              <w:rPr>
                <w:sz w:val="16"/>
              </w:rPr>
              <w:t>Esta cláusula encaja con los reyes pecadores de la dinastía de David. Jesús no pecó, de modo que la condición disciplinaria nunca fue necesaria en su caso.</w:t>
            </w:r>
          </w:p>
        </w:tc>
      </w:tr>
      <w:tr>
        <w:trPr>
          <w:cantSplit/>
        </w:trPr>
        <w:tc>
          <w:tcPr>
            <w:tcW w:type="dxa" w:w="3475"/>
          </w:tcPr>
          <w:p>
            <w:r>
              <w:rPr>
                <w:sz w:val="16"/>
              </w:rPr>
              <w:t>7:16</w:t>
            </w:r>
          </w:p>
        </w:tc>
        <w:tc>
          <w:tcPr>
            <w:tcW w:type="dxa" w:w="3475"/>
          </w:tcPr>
          <w:p>
            <w:r>
              <w:rPr>
                <w:sz w:val="16"/>
              </w:rPr>
              <w:t>La casa, el reino y el trono de David serán establecidos para siempre.</w:t>
            </w:r>
          </w:p>
        </w:tc>
        <w:tc>
          <w:tcPr>
            <w:tcW w:type="dxa" w:w="3475"/>
          </w:tcPr>
          <w:p>
            <w:r>
              <w:rPr>
                <w:sz w:val="16"/>
              </w:rPr>
              <w:t>El cumplimiento final y eterno es el reinado de Jesucristo, Hijo de David, sobre el trono de David.</w:t>
            </w:r>
          </w:p>
        </w:tc>
      </w:tr>
    </w:tbl>
    <w:p>
      <w:pPr>
        <w:spacing w:before="140" w:after="80"/>
      </w:pPr>
      <w:r>
        <w:rPr>
          <w:b/>
          <w:sz w:val="26"/>
        </w:rPr>
        <w:t>El primer versículo del Nuevo Testamento</w:t>
      </w:r>
    </w:p>
    <w:p>
      <w:pPr>
        <w:spacing w:after="80"/>
        <w:jc w:val="left"/>
      </w:pPr>
      <w:r>
        <w:rPr>
          <w:sz w:val="21"/>
        </w:rPr>
        <w:t>Mateo comienza relacionando deliberadamente a Jesús con las dos grandes promesas del pacto ya estudiadas: las hechas a David y a Abraham.</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«Libro de la genealogía de Jesucristo, hijo de David, hijo de Abraham.»</w:t>
            </w:r>
          </w:p>
          <w:p>
            <w:pPr>
              <w:jc w:val="center"/>
            </w:pPr>
            <w:r>
              <w:rPr>
                <w:b/>
                <w:sz w:val="19"/>
              </w:rPr>
              <w:t>Mateo 1:1  •  traducción fiel del texto KJV</w:t>
            </w:r>
          </w:p>
        </w:tc>
      </w:tr>
    </w:tbl>
    <w:p>
      <w:pPr>
        <w:spacing w:after="80"/>
        <w:jc w:val="left"/>
      </w:pPr>
      <w:r>
        <w:rPr>
          <w:sz w:val="21"/>
        </w:rPr>
        <w:t>Este único versículo recuerda que el Nuevo Testamento no sustituye al Antiguo: depende de él. Para comprender quién es Jesús, por qué es llamado Cristo y qué Reino establecerá, necesitamos las promesas que Dios hizo siglos antes.</w:t>
      </w:r>
    </w:p>
    <w:p>
      <w:pPr>
        <w:spacing w:before="140" w:after="80"/>
      </w:pPr>
      <w:r>
        <w:rPr>
          <w:b/>
          <w:sz w:val="26"/>
        </w:rPr>
        <w:t>Algo que esperar</w:t>
      </w:r>
    </w:p>
    <w:p>
      <w:pPr>
        <w:spacing w:after="80"/>
        <w:jc w:val="left"/>
      </w:pPr>
      <w:r>
        <w:rPr>
          <w:sz w:val="21"/>
        </w:rPr>
        <w:t>Hebreos 11 habla de siervos fieles de Dios que murieron en fe sin recibir todavía el cumplimiento final. Su esperanza se une con la esperanza ofrecida hoy a los creyentes.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«Y todos estos, habiendo alcanzado buen testimonio por la fe, no recibieron la promesa; proveyendo Dios alguna cosa mejor para nosotros, para que no fuesen ellos perfeccionados aparte de nosotros.»</w:t>
            </w:r>
          </w:p>
          <w:p>
            <w:pPr>
              <w:jc w:val="center"/>
            </w:pPr>
            <w:r>
              <w:rPr>
                <w:b/>
                <w:sz w:val="19"/>
              </w:rPr>
              <w:t>Hebreos 11:39-40  •  traducción fiel del texto KJV</w:t>
            </w:r>
          </w:p>
        </w:tc>
      </w:tr>
    </w:tbl>
    <w:p>
      <w:pPr>
        <w:spacing w:after="80"/>
        <w:jc w:val="left"/>
      </w:pPr>
      <w:r>
        <w:rPr>
          <w:sz w:val="21"/>
        </w:rPr>
        <w:t>Abraham, David y otras personas fieles esperan la misma culminación futura del propósito de Dios. Cuando Cristo regrese, los fieles serán resucitados, juzgados y, si son aceptados, recibirán vida eterna en el Reino de Dios sobre la tierra.</w:t>
      </w:r>
    </w:p>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David fue escogido por Dios para ser rey.</w:t>
            </w:r>
          </w:p>
          <w:p>
            <w:pPr>
              <w:spacing w:after="60"/>
            </w:pPr>
            <w:r>
              <w:rPr>
                <w:sz w:val="18"/>
              </w:rPr>
              <w:t>Comenzó como pastor en Belén, soportó años de prueba y finalmente reinó desde Jerusalén.</w:t>
            </w:r>
          </w:p>
        </w:tc>
        <w:tc>
          <w:tcPr>
            <w:tcW w:type="dxa" w:w="2606"/>
            <w:vAlign w:val="top"/>
          </w:tcPr>
          <w:p>
            <w:pPr>
              <w:spacing w:after="0"/>
              <w:jc w:val="center"/>
            </w:pPr>
            <w:r>
              <w:rPr>
                <w:b/>
                <w:sz w:val="19"/>
              </w:rPr>
              <w:t>4</w:t>
            </w:r>
          </w:p>
        </w:tc>
        <w:tc>
          <w:tcPr>
            <w:tcW w:type="dxa" w:w="2606"/>
            <w:vAlign w:val="top"/>
          </w:tcPr>
          <w:p>
            <w:pPr>
              <w:spacing w:after="0"/>
            </w:pPr>
            <w:r>
              <w:rPr>
                <w:b/>
                <w:sz w:val="19"/>
              </w:rPr>
              <w:t>El cumplimiento completo está en Jesucristo.</w:t>
            </w:r>
          </w:p>
          <w:p>
            <w:pPr>
              <w:spacing w:after="60"/>
            </w:pPr>
            <w:r>
              <w:rPr>
                <w:sz w:val="18"/>
              </w:rPr>
              <w:t>Jesús es Hijo de David e Hijo de Dios. Recibirá el trono de David, reinará sobre la casa de Jacob y su reino no tendrá fin.</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Dios hizo un pacto con David.</w:t>
            </w:r>
          </w:p>
          <w:p>
            <w:pPr>
              <w:spacing w:after="60"/>
            </w:pPr>
            <w:r>
              <w:rPr>
                <w:sz w:val="18"/>
              </w:rPr>
              <w:t>En vez de permitir que David construyera el templo, Dios prometió establecer la casa, el reino y el trono de David.</w:t>
            </w:r>
          </w:p>
        </w:tc>
        <w:tc>
          <w:tcPr>
            <w:tcW w:type="dxa" w:w="2606"/>
            <w:vAlign w:val="top"/>
          </w:tcPr>
          <w:p>
            <w:pPr>
              <w:spacing w:after="0"/>
              <w:jc w:val="center"/>
            </w:pPr>
            <w:r>
              <w:rPr>
                <w:b/>
                <w:sz w:val="19"/>
              </w:rPr>
              <w:t>5</w:t>
            </w:r>
          </w:p>
        </w:tc>
        <w:tc>
          <w:tcPr>
            <w:tcW w:type="dxa" w:w="2606"/>
            <w:vAlign w:val="top"/>
          </w:tcPr>
          <w:p>
            <w:pPr>
              <w:spacing w:after="0"/>
            </w:pPr>
            <w:r>
              <w:rPr>
                <w:b/>
                <w:sz w:val="19"/>
              </w:rPr>
              <w:t>El Reino bendecirá a todas las naciones.</w:t>
            </w:r>
          </w:p>
          <w:p>
            <w:pPr>
              <w:spacing w:after="60"/>
            </w:pPr>
            <w:r>
              <w:rPr>
                <w:sz w:val="18"/>
              </w:rPr>
              <w:t>El Hijo de David es también luz para los gentiles, y su gobierno se extenderá por toda la tierra.</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La promesa tuvo cumplimiento inmediato en Salomón.</w:t>
            </w:r>
          </w:p>
          <w:p>
            <w:pPr>
              <w:spacing w:after="60"/>
            </w:pPr>
            <w:r>
              <w:rPr>
                <w:sz w:val="18"/>
              </w:rPr>
              <w:t>Salomón fue hijo de David, llegó a ser rey y construyó el templo, pero ni su reinado ni el antiguo reino duraron para siempre.</w:t>
            </w:r>
          </w:p>
        </w:tc>
        <w:tc>
          <w:tcPr>
            <w:tcW w:type="dxa" w:w="2606"/>
            <w:vAlign w:val="top"/>
          </w:tcPr>
          <w:p>
            <w:pPr>
              <w:spacing w:after="0"/>
              <w:jc w:val="center"/>
            </w:pPr>
            <w:r>
              <w:rPr>
                <w:b/>
                <w:sz w:val="19"/>
              </w:rPr>
              <w:t>6</w:t>
            </w:r>
          </w:p>
        </w:tc>
        <w:tc>
          <w:tcPr>
            <w:tcW w:type="dxa" w:w="2606"/>
            <w:vAlign w:val="top"/>
          </w:tcPr>
          <w:p>
            <w:pPr>
              <w:spacing w:after="0"/>
            </w:pPr>
            <w:r>
              <w:rPr>
                <w:b/>
                <w:sz w:val="19"/>
              </w:rPr>
              <w:t>Los fieles pueden compartir la promesa.</w:t>
            </w:r>
          </w:p>
          <w:p>
            <w:pPr>
              <w:spacing w:after="60"/>
            </w:pPr>
            <w:r>
              <w:rPr>
                <w:sz w:val="18"/>
              </w:rPr>
              <w:t>David y otros siervos fieles esperan la resurrección y la culminación del propósito de Dios cuando Jesús regrese.</w:t>
            </w:r>
          </w:p>
        </w:tc>
      </w:tr>
    </w:tbl>
    <w:p>
      <w:pPr>
        <w:spacing w:before="140" w:after="80"/>
      </w:pPr>
      <w:r>
        <w:rPr>
          <w:b/>
          <w:sz w:val="23"/>
        </w:rPr>
        <w:t>Capítulos para leer</w:t>
      </w:r>
    </w:p>
    <w:p>
      <w:pPr>
        <w:spacing w:after="80"/>
        <w:jc w:val="left"/>
      </w:pPr>
      <w:r>
        <w:rPr>
          <w:sz w:val="21"/>
        </w:rPr>
        <w:t>1 Samuel 17  •  1 Crónicas 17  •  Salmo 89</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1 CRÓNICAS 17:11-12</w:t>
            </w:r>
          </w:p>
          <w:p>
            <w:pPr>
              <w:jc w:val="center"/>
            </w:pPr>
            <w:r>
              <w:rPr>
                <w:i/>
                <w:sz w:val="21"/>
              </w:rPr>
              <w:t>«Y cuando tus días sean cumplidos para irte con tus padres, levantaré descendencia después de ti, uno de tus hijos; y afirmaré su reino. Él me edificará casa, y yo confirmaré su trono eternamente.»</w:t>
            </w:r>
          </w:p>
          <w:p>
            <w:pPr>
              <w:jc w:val="center"/>
            </w:pPr>
            <w:r>
              <w:rPr>
                <w:b/>
                <w:sz w:val="19"/>
              </w:rPr>
              <w:t>1 Crónicas 17:11-12  •  traducción fiel del texto KJV</w:t>
            </w:r>
          </w:p>
        </w:tc>
      </w:tr>
    </w:tbl>
    <w:p>
      <w:pPr>
        <w:spacing w:after="80"/>
        <w:jc w:val="center"/>
      </w:pPr>
      <w:r>
        <w:rPr>
          <w:sz w:val="21"/>
        </w:rPr>
        <w:t>Christadelphian Bible Mission</w:t>
        <w:br/>
        <w:t>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