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19</w:t>
      </w:r>
    </w:p>
    <w:p>
      <w:pPr>
        <w:jc w:val="center"/>
      </w:pPr>
      <w:r>
        <w:rPr>
          <w:b/>
          <w:sz w:val="36"/>
        </w:rPr>
        <w:t>La resurrección y ascensión de Jesucristo</w:t>
      </w:r>
    </w:p>
    <w:p>
      <w:pPr>
        <w:jc w:val="center"/>
      </w:pPr>
      <w:r>
        <w:rPr>
          <w:b/>
          <w:sz w:val="23"/>
        </w:rPr>
        <w:t>LECTURA  •  JUAN 20</w:t>
      </w:r>
    </w:p>
    <w:p>
      <w:pPr>
        <w:spacing w:before="140" w:after="80"/>
      </w:pPr>
      <w:r>
        <w:rPr>
          <w:b/>
          <w:sz w:val="26"/>
        </w:rPr>
        <w:t>La tumba vacía lo cambió todo</w:t>
      </w:r>
    </w:p>
    <w:p>
      <w:pPr>
        <w:spacing w:after="80"/>
        <w:jc w:val="left"/>
      </w:pPr>
      <w:r>
        <w:rPr>
          <w:sz w:val="21"/>
        </w:rPr>
        <w:t>El Evangelio no termina con la muerte de Jesús. El primer día de la semana sus seguidores descubrieron que la tumba estaba vacía. Dios había resucitado a su Hijo de entre los muertos. La resurrección confirmó la verdad del Evangelio y llegó a ser el fundamento de la predicación apostólica y de la esperanza cristiana.</w:t>
      </w:r>
    </w:p>
    <w:p>
      <w:pPr>
        <w:spacing w:before="140" w:after="80"/>
      </w:pPr>
      <w:r>
        <w:rPr>
          <w:b/>
          <w:sz w:val="26"/>
        </w:rPr>
        <w:t>La tumba vacía</w:t>
      </w:r>
    </w:p>
    <w:p>
      <w:pPr>
        <w:spacing w:after="80"/>
        <w:jc w:val="left"/>
      </w:pPr>
      <w:r>
        <w:rPr>
          <w:sz w:val="21"/>
        </w:rPr>
        <w:t>Temprano el primer día de la semana, mujeres que habían seguido a Jesús fueron al sepulcro con especias que habían preparado. Esperaban encontrar allí su cuerpo. En cambio, la piedra había sido removida y la tumba estaba vacía. El mensaje que recibieron fue asombroso: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 qué buscáis entre los muertos al que vive? No está aquí, sino que ha resucitado.»</w:t>
            </w:r>
          </w:p>
          <w:p>
            <w:pPr>
              <w:jc w:val="center"/>
            </w:pPr>
            <w:r>
              <w:rPr>
                <w:b/>
                <w:sz w:val="19"/>
              </w:rPr>
              <w:t>Lucas 24:5-6  •  traducción fiel del texto KJV</w:t>
            </w:r>
          </w:p>
        </w:tc>
      </w:tr>
    </w:tbl>
    <w:p>
      <w:pPr>
        <w:spacing w:after="80"/>
        <w:jc w:val="left"/>
      </w:pPr>
      <w:r>
        <w:rPr>
          <w:sz w:val="21"/>
        </w:rPr>
        <w:t>Las mujeres contaron lo ocurrido. Los relatos de los Evangelios muestran que los discípulos no comprendieron ni aceptaron inmediatamente la noticia. Pedro y otro discípulo fueron a la tumba y encontraron allí los lienzos, pero no el cuerpo (Juan 20:3-10).</w:t>
      </w:r>
    </w:p>
    <w:p>
      <w:pPr>
        <w:spacing w:before="140" w:after="80"/>
      </w:pPr>
      <w:r>
        <w:rPr>
          <w:b/>
          <w:sz w:val="26"/>
        </w:rPr>
        <w:t>María Magdalena ve a Jesús</w:t>
      </w:r>
    </w:p>
    <w:p>
      <w:pPr>
        <w:spacing w:after="80"/>
        <w:jc w:val="left"/>
      </w:pPr>
      <w:r>
        <w:rPr>
          <w:sz w:val="21"/>
        </w:rPr>
        <w:t>María Magdalena permaneció cerca de la tumba llorando. Al principio, cuando Jesús le habló, pensó que era el hortelano. Entonces él la llamó por su nombre: «María». Ella lo reconoció y comprendió que el Señor al que había visto morir estaba vivo de nuevo (Juan 20:11-18).</w:t>
      </w:r>
    </w:p>
    <w:p>
      <w:pPr>
        <w:spacing w:after="80"/>
        <w:jc w:val="left"/>
      </w:pPr>
      <w:r>
        <w:rPr>
          <w:sz w:val="21"/>
        </w:rPr>
        <w:t>La resurrección no se presenta como algo que los discípulos esperaran por ser naturalmente optimistas. Al contrario, los Evangelios muestran sorpresa, temor e incredulidad inicial. Se convencieron porque creyeron haber encontrado al Jesús resucitado.</w:t>
      </w:r>
    </w:p>
    <w:p>
      <w:pPr>
        <w:spacing w:before="140" w:after="80"/>
      </w:pPr>
      <w:r>
        <w:rPr>
          <w:b/>
          <w:sz w:val="26"/>
        </w:rPr>
        <w:t>¿Resucitó Jesús realmente?</w:t>
      </w:r>
    </w:p>
    <w:p>
      <w:pPr>
        <w:spacing w:after="80"/>
        <w:jc w:val="left"/>
      </w:pPr>
      <w:r>
        <w:rPr>
          <w:sz w:val="21"/>
        </w:rPr>
        <w:t>La resurrección es central al mensaje cristiano. Si Jesús hubiera permanecido muerto, el Evangelio no tendría victoria sobre la muerte. Por eso el Nuevo Testamento ofrece varias razones para tomar en serio la resurrección. Consideraremos cuatro.</w:t>
      </w:r>
    </w:p>
    <w:p>
      <w:pPr>
        <w:spacing w:before="140" w:after="80"/>
      </w:pPr>
      <w:r>
        <w:rPr>
          <w:b/>
          <w:sz w:val="23"/>
        </w:rPr>
        <w:t>1. Jesús realmente murió</w:t>
      </w:r>
    </w:p>
    <w:p>
      <w:pPr>
        <w:spacing w:after="80"/>
        <w:jc w:val="left"/>
      </w:pPr>
      <w:r>
        <w:rPr>
          <w:sz w:val="21"/>
        </w:rPr>
        <w:t>A veces se ha sugerido que Jesús no murió realmente, sino que se recuperó después. Los Evangelios no apoyan esta explicación. Juan dice que los soldados encontraron a Jesús ya muerto (Juan 19:33). Marcos registra que Pilato comprobó con el centurión el informe de su muerte antes de permitir que el cuerpo fuera sepultado (Marcos 15:42-45).</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Una muerte real y una resurrección real</w:t>
            </w:r>
          </w:p>
          <w:p>
            <w:pPr>
              <w:jc w:val="center"/>
            </w:pPr>
            <w:r>
              <w:rPr>
                <w:i/>
                <w:sz w:val="21"/>
              </w:rPr>
              <w:t>«La afirmación del Nuevo Testamento no es que Jesús simplemente revivió después de un período de inconsciencia. Es que realmente murió, fue sepultado y Dios lo resucitó de entre los muertos.»</w:t>
            </w:r>
          </w:p>
        </w:tc>
      </w:tr>
    </w:tbl>
    <w:p>
      <w:pPr>
        <w:spacing w:before="140" w:after="80"/>
      </w:pPr>
      <w:r>
        <w:rPr>
          <w:b/>
          <w:sz w:val="23"/>
        </w:rPr>
        <w:t>2. El cuerpo no estaba en la tumba</w:t>
      </w:r>
    </w:p>
    <w:p>
      <w:pPr>
        <w:spacing w:after="80"/>
        <w:jc w:val="left"/>
      </w:pPr>
      <w:r>
        <w:rPr>
          <w:sz w:val="21"/>
        </w:rPr>
        <w:t>Mateo registra que circuló un relato según el cual los discípulos habían robado el cuerpo mientras los guardias dormían (Mateo 28:11-15). Sin embargo, los Evangelios presentan a los propios discípulos como atemorizados y dudosos después de la crucifixión. No esperaban la resurrección y tuvieron que ser convencidos de que Jesús estaba vivo.</w:t>
      </w:r>
    </w:p>
    <w:p>
      <w:pPr>
        <w:spacing w:after="80"/>
        <w:jc w:val="left"/>
      </w:pPr>
      <w:r>
        <w:rPr>
          <w:sz w:val="21"/>
        </w:rPr>
        <w:t>La tumba vacía por sí sola no demostraría la resurrección, pero forma una parte importante de la evidencia presentada por los Evangelios. La afirmación de que Jesús había resucitado se hizo en Jerusalén, donde había sido sepultado.</w:t>
      </w:r>
    </w:p>
    <w:p>
      <w:pPr>
        <w:spacing w:before="140" w:after="80"/>
      </w:pPr>
      <w:r>
        <w:rPr>
          <w:b/>
          <w:sz w:val="23"/>
        </w:rPr>
        <w:t>3. Jesús apareció corporalmente</w:t>
      </w:r>
    </w:p>
    <w:p>
      <w:pPr>
        <w:spacing w:after="80"/>
        <w:jc w:val="left"/>
      </w:pPr>
      <w:r>
        <w:rPr>
          <w:sz w:val="21"/>
        </w:rPr>
        <w:t>El Nuevo Testamento no presenta a Jesús como un espíritu sin cuerpo después de la resurrección. Mostró a los discípulos sus manos y su costado e invitó a Tomás a examinar la evidencia por sí mismo (Juan 20:24-29). Lucas registra que Jesús dijo: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«Palpad, y ved; porque un espíritu no tiene carne ni huesos, como veis que yo tengo.»</w:t>
            </w:r>
          </w:p>
          <w:p>
            <w:pPr>
              <w:jc w:val="center"/>
            </w:pPr>
            <w:r>
              <w:rPr>
                <w:b/>
                <w:sz w:val="19"/>
              </w:rPr>
              <w:t>Lucas 24:39  •  traducción fiel del texto KJV</w:t>
            </w:r>
          </w:p>
        </w:tc>
      </w:tr>
    </w:tbl>
    <w:p>
      <w:pPr>
        <w:spacing w:after="80"/>
        <w:jc w:val="left"/>
      </w:pPr>
      <w:r>
        <w:rPr>
          <w:sz w:val="21"/>
        </w:rPr>
        <w:t>Lucas también registra que Jesús comió en presencia de los discípulos (Lucas 24:41-43). La esperanza bíblica de resurrección es, por tanto, vida corporal, no supervivencia como espíritu invisible.</w:t>
      </w:r>
    </w:p>
    <w:p>
      <w:pPr>
        <w:spacing w:before="140" w:after="80"/>
      </w:pPr>
      <w:r>
        <w:rPr>
          <w:b/>
          <w:sz w:val="23"/>
        </w:rPr>
        <w:t>4. Los discípulos fueron transformados</w:t>
      </w:r>
    </w:p>
    <w:p>
      <w:pPr>
        <w:spacing w:after="80"/>
        <w:jc w:val="left"/>
      </w:pPr>
      <w:r>
        <w:rPr>
          <w:sz w:val="21"/>
        </w:rPr>
        <w:t>Antes de la resurrección los discípulos estaban temerosos y confundidos. Después, Hechos los muestra predicando públicamente que Dios había resucitado a Jesús de entre los muertos, aun cuando esto les trajo oposición y sufrimiento. Su convicción se centraba en lo que creían que Dios había hecho al resucitar a su Hijo.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«Bienaventurados los que no vieron, y creyeron.»</w:t>
            </w:r>
          </w:p>
          <w:p>
            <w:pPr>
              <w:jc w:val="center"/>
            </w:pPr>
            <w:r>
              <w:rPr>
                <w:b/>
                <w:sz w:val="19"/>
              </w:rPr>
              <w:t>Juan 20:29  •  traducción fiel del texto KJV</w:t>
            </w:r>
          </w:p>
        </w:tc>
      </w:tr>
    </w:tbl>
    <w:p>
      <w:pPr>
        <w:spacing w:after="80"/>
        <w:jc w:val="left"/>
      </w:pPr>
      <w:r>
        <w:rPr>
          <w:sz w:val="21"/>
        </w:rPr>
        <w:t>Jesús no alabó una credulidad ciega. Tomás había recibido evidencia directa; los discípulos posteriores dependerían del testimonio conservado en las Escrituras. Juan explica que su Evangelio fue escrito para que los lectores creyeran que Jesús es el Cristo, el Hijo de Dios (Juan 20:30-31).</w:t>
      </w:r>
    </w:p>
    <w:p>
      <w:pPr>
        <w:spacing w:before="140" w:after="80"/>
      </w:pPr>
      <w:r>
        <w:rPr>
          <w:b/>
          <w:sz w:val="26"/>
        </w:rPr>
        <w:t>Cuarenta días con los discípulos</w:t>
      </w:r>
    </w:p>
    <w:p>
      <w:pPr>
        <w:spacing w:after="80"/>
        <w:jc w:val="left"/>
      </w:pPr>
      <w:r>
        <w:rPr>
          <w:sz w:val="21"/>
        </w:rPr>
        <w:t>Después de su resurrección Jesús siguió apareciéndose a sus discípulos. Hechos 1:3 dice que se mostró vivo «con muchas pruebas indubitables» y fue visto por ellos durante cuarenta días, hablándoles de las cosas relativas al Reino de Dios. El Jesús resucitado continuó, por tanto, el mismo gran tema que había marcado su ministerio antes de morir: el Reino venidero.</w:t>
      </w:r>
    </w:p>
    <w:p>
      <w:pPr>
        <w:spacing w:before="140" w:after="80"/>
      </w:pPr>
      <w:r>
        <w:rPr>
          <w:b/>
          <w:sz w:val="26"/>
        </w:rPr>
        <w:t>¿Había llegado el tiempo del Reino?</w:t>
      </w:r>
    </w:p>
    <w:p>
      <w:pPr>
        <w:spacing w:after="80"/>
        <w:jc w:val="left"/>
      </w:pPr>
      <w:r>
        <w:rPr>
          <w:sz w:val="21"/>
        </w:rPr>
        <w:t>Los discípulos preguntaron naturalmente si ahora iba a restaurarse el Reino. Su pregunta y la respuesta de Jesús son importantes: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«Señor, ¿restaurarás el reino a Israel en este tiempo?»</w:t>
            </w:r>
          </w:p>
          <w:p>
            <w:pPr>
              <w:jc w:val="center"/>
            </w:pPr>
            <w:r>
              <w:rPr>
                <w:b/>
                <w:sz w:val="19"/>
              </w:rPr>
              <w:t>Hechos 1:6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os toca a vosotros saber los tiempos o las sazones que el Padre puso en su sola potestad.»</w:t>
            </w:r>
          </w:p>
          <w:p>
            <w:pPr>
              <w:jc w:val="center"/>
            </w:pPr>
            <w:r>
              <w:rPr>
                <w:b/>
                <w:sz w:val="19"/>
              </w:rPr>
              <w:t>Hechos 1:7  •  traducción fiel del texto KJV</w:t>
            </w:r>
          </w:p>
        </w:tc>
      </w:tr>
    </w:tbl>
    <w:p>
      <w:pPr>
        <w:spacing w:after="80"/>
        <w:jc w:val="left"/>
      </w:pPr>
      <w:r>
        <w:rPr>
          <w:sz w:val="21"/>
        </w:rPr>
        <w:t>Jesús no dijo que el Reino prometido nunca sería restaurado. Dijo que el tiempo pertenecía al Padre. Mientras tanto, los discípulos tenían una obra que hacer: ser testigos de Jesús y llevar el Evangelio desde Jerusalén hacia las naciones (Hechos 1:8).</w:t>
      </w:r>
    </w:p>
    <w:p>
      <w:pPr>
        <w:spacing w:before="140" w:after="80"/>
      </w:pPr>
      <w:r>
        <w:rPr>
          <w:b/>
          <w:sz w:val="26"/>
        </w:rPr>
        <w:t>La ascensión</w:t>
      </w:r>
    </w:p>
    <w:p>
      <w:pPr>
        <w:spacing w:after="80"/>
        <w:jc w:val="left"/>
      </w:pPr>
      <w:r>
        <w:rPr>
          <w:sz w:val="21"/>
        </w:rPr>
        <w:t>Jesús llevó después a los discípulos al monte de los Olivos. Mientras miraban, fue alzado y una nube lo ocultó de su vista. Entonces dos ángeles les dieron una promesa directa:</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«Varones galileos, ¿por qué estáis mirando al cielo? Este mismo Jesús, que ha sido tomado de vosotros al cielo, así vendrá de la misma manera que le habéis visto ir al cielo.»</w:t>
            </w:r>
          </w:p>
          <w:p>
            <w:pPr>
              <w:jc w:val="center"/>
            </w:pPr>
            <w:r>
              <w:rPr>
                <w:b/>
                <w:sz w:val="19"/>
              </w:rPr>
              <w:t>Hechos 1:11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«Este mismo Jesús»</w:t>
            </w:r>
          </w:p>
          <w:p>
            <w:pPr>
              <w:jc w:val="center"/>
            </w:pPr>
            <w:r>
              <w:rPr>
                <w:i/>
                <w:sz w:val="21"/>
              </w:rPr>
              <w:t>«La promesa es personal y definida. El Jesús que resucitó corporalmente y ascendió al cielo regresará. Su segunda venida es inseparable de su resurrección y ascensión: aquel que está vivo en el cielo vendrá de nuevo a la tierra.»</w:t>
            </w:r>
          </w:p>
        </w:tc>
      </w:tr>
    </w:tbl>
    <w:p>
      <w:pPr>
        <w:spacing w:before="140" w:after="80"/>
      </w:pPr>
      <w:r>
        <w:rPr>
          <w:b/>
          <w:sz w:val="26"/>
        </w:rPr>
        <w:t>Por qué importa la ascensión</w:t>
      </w:r>
    </w:p>
    <w:p>
      <w:pPr>
        <w:spacing w:after="80"/>
        <w:jc w:val="left"/>
      </w:pPr>
      <w:r>
        <w:rPr>
          <w:sz w:val="21"/>
        </w:rPr>
        <w:t>La ascensión no significó que Jesús dejara de participar en el propósito de Dios. Está vivo, exaltado a la diestra de Dios, y el Nuevo Testamento habla de él como aquel por medio de quien los creyentes se acercan al Padre. Su obra llegará a su siguiente gran etapa cuando Dios lo envíe de regreso para establecer el Reino.</w:t>
      </w:r>
    </w:p>
    <w:p>
      <w:pPr>
        <w:spacing w:before="140" w:after="80"/>
      </w:pPr>
      <w:r>
        <w:rPr>
          <w:b/>
          <w:sz w:val="26"/>
        </w:rPr>
        <w:t>La resurrección de Jesús — y la nuestra</w:t>
      </w:r>
    </w:p>
    <w:p>
      <w:pPr>
        <w:spacing w:after="80"/>
        <w:jc w:val="left"/>
      </w:pPr>
      <w:r>
        <w:rPr>
          <w:sz w:val="21"/>
        </w:rPr>
        <w:t>Pablo explica en 1 Corintios 15 que la resurrección de Jesús es esencial para la esperanza cristiana. Si Cristo no ha sido resucitado, la fe está vacía y quienes murieron en Cristo no tienen esperanza. Pero Pablo declara inmediatamente lo contrario: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«Mas ahora Cristo ha resucitado de los muertos; primicias de los que durmieron es hecho.»</w:t>
            </w:r>
          </w:p>
          <w:p>
            <w:pPr>
              <w:jc w:val="center"/>
            </w:pPr>
            <w:r>
              <w:rPr>
                <w:b/>
                <w:sz w:val="19"/>
              </w:rPr>
              <w:t>1 Corintios 15:20  •  traducción fiel del texto KJV</w:t>
            </w:r>
          </w:p>
        </w:tc>
      </w:tr>
    </w:tbl>
    <w:p>
      <w:pPr>
        <w:spacing w:after="80"/>
        <w:jc w:val="left"/>
      </w:pPr>
      <w:r>
        <w:rPr>
          <w:sz w:val="21"/>
        </w:rPr>
        <w:t>La palabra «primicias» señala el comienzo de una cosecha. Cristo es el primero en ser resucitado a vida inmortal; otros que pertenecen a él seguirán en su venida.</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EN ADÁN</w:t>
            </w:r>
          </w:p>
        </w:tc>
        <w:tc>
          <w:tcPr>
            <w:tcW w:type="dxa" w:w="5213"/>
            <w:shd w:fill="EDEDED"/>
          </w:tcPr>
          <w:p>
            <w:r>
              <w:t>EN CRISTO</w:t>
            </w:r>
          </w:p>
        </w:tc>
      </w:tr>
      <w:tr>
        <w:trPr>
          <w:cantSplit/>
        </w:trPr>
        <w:tc>
          <w:tcPr>
            <w:tcW w:type="dxa" w:w="5213"/>
          </w:tcPr>
          <w:p>
            <w:r>
              <w:rPr>
                <w:sz w:val="18"/>
              </w:rPr>
              <w:t>La muerte entró por Adán.</w:t>
            </w:r>
          </w:p>
        </w:tc>
        <w:tc>
          <w:tcPr>
            <w:tcW w:type="dxa" w:w="5213"/>
          </w:tcPr>
          <w:p>
            <w:r>
              <w:rPr>
                <w:sz w:val="18"/>
              </w:rPr>
              <w:t>La resurrección viene por Jesucristo.</w:t>
            </w:r>
          </w:p>
        </w:tc>
      </w:tr>
      <w:tr>
        <w:trPr>
          <w:cantSplit/>
        </w:trPr>
        <w:tc>
          <w:tcPr>
            <w:tcW w:type="dxa" w:w="5213"/>
          </w:tcPr>
          <w:p>
            <w:r>
              <w:rPr>
                <w:sz w:val="18"/>
              </w:rPr>
              <w:t>Todos los seres humanos comparten mortalidad.</w:t>
            </w:r>
          </w:p>
        </w:tc>
        <w:tc>
          <w:tcPr>
            <w:tcW w:type="dxa" w:w="5213"/>
          </w:tcPr>
          <w:p>
            <w:r>
              <w:rPr>
                <w:sz w:val="18"/>
              </w:rPr>
              <w:t>Quienes pertenecen a Cristo tienen la esperanza de ser vivificados.</w:t>
            </w:r>
          </w:p>
        </w:tc>
      </w:tr>
      <w:tr>
        <w:trPr>
          <w:cantSplit/>
        </w:trPr>
        <w:tc>
          <w:tcPr>
            <w:tcW w:type="dxa" w:w="5213"/>
          </w:tcPr>
          <w:p>
            <w:r>
              <w:rPr>
                <w:sz w:val="18"/>
              </w:rPr>
              <w:t>Nuestra vida presente es corruptible y mortal.</w:t>
            </w:r>
          </w:p>
        </w:tc>
        <w:tc>
          <w:tcPr>
            <w:tcW w:type="dxa" w:w="5213"/>
          </w:tcPr>
          <w:p>
            <w:r>
              <w:rPr>
                <w:sz w:val="18"/>
              </w:rPr>
              <w:t>Los fieles serán transformados a incorrupción e inmortalidad.</w:t>
            </w:r>
          </w:p>
        </w:tc>
      </w:tr>
      <w:tr>
        <w:trPr>
          <w:cantSplit/>
        </w:trPr>
        <w:tc>
          <w:tcPr>
            <w:tcW w:type="dxa" w:w="5213"/>
          </w:tcPr>
          <w:p>
            <w:r>
              <w:rPr>
                <w:sz w:val="18"/>
              </w:rPr>
              <w:t>La familia de Adán termina en muerte.</w:t>
            </w:r>
          </w:p>
        </w:tc>
        <w:tc>
          <w:tcPr>
            <w:tcW w:type="dxa" w:w="5213"/>
          </w:tcPr>
          <w:p>
            <w:r>
              <w:rPr>
                <w:sz w:val="18"/>
              </w:rPr>
              <w:t>Cristo abre el camino a vida eterna en el Reino de Dios.</w:t>
            </w:r>
          </w:p>
        </w:tc>
      </w:tr>
    </w:tbl>
    <w:p>
      <w:pPr>
        <w:spacing w:before="140" w:after="80"/>
      </w:pPr>
      <w:r>
        <w:rPr>
          <w:b/>
          <w:sz w:val="26"/>
        </w:rPr>
        <w:t>¿Quiénes serán vivificados?</w:t>
      </w:r>
    </w:p>
    <w:p>
      <w:pPr>
        <w:spacing w:after="80"/>
        <w:jc w:val="left"/>
      </w:pPr>
      <w:r>
        <w:rPr>
          <w:sz w:val="21"/>
        </w:rPr>
        <w:t>Las palabras de Pablo deben leerse cuidadosamente. No enseña que todos recibirán automáticamente vida eterna. Dice que la resurrección tiene un orden: primero Cristo y después «los que son de Cristo, en su venida» (1 Corintios 15:23). Por eso importa pertenecer a Cristo.</w:t>
      </w:r>
    </w:p>
    <w:p>
      <w:pPr>
        <w:spacing w:after="80"/>
        <w:jc w:val="left"/>
      </w:pPr>
      <w:r>
        <w:rPr>
          <w:sz w:val="21"/>
        </w:rPr>
        <w:t>El Evangelio llama a hombres y mujeres a creer, arrepentirse y ser bautizados en Cristo. Gálatas 3:27 dice: «Todos los que habéis sido bautizados en Cristo, de Cristo estáis revestidos». El bautismo identifica al creyente con la muerte y resurrección de Jesús e inicia una nueva vida de discipulado.</w:t>
      </w:r>
    </w:p>
    <w:p>
      <w:pPr>
        <w:spacing w:before="140" w:after="80"/>
      </w:pPr>
      <w:r>
        <w:rPr>
          <w:b/>
          <w:sz w:val="26"/>
        </w:rPr>
        <w:t>¿Con qué clase de cuerpo?</w:t>
      </w:r>
    </w:p>
    <w:p>
      <w:pPr>
        <w:spacing w:after="80"/>
        <w:jc w:val="left"/>
      </w:pPr>
      <w:r>
        <w:rPr>
          <w:sz w:val="21"/>
        </w:rPr>
        <w:t>Pablo responde también a la pregunta: «¿Cómo resucitarán los muertos? ¿Con qué cuerpo vendrán?» (1 Corintios 15:35). La esperanza de resurrección no es vida como fantasma o espíritu. Los muertos son resucitados y quienes Cristo acepta son transformados para que la mortalidad dé paso a inmortalidad.</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«Porque es necesario que esto corruptible se vista de incorrupción, y esto mortal se vista de inmortalidad.»</w:t>
            </w:r>
          </w:p>
          <w:p>
            <w:pPr>
              <w:jc w:val="center"/>
            </w:pPr>
            <w:r>
              <w:rPr>
                <w:b/>
                <w:sz w:val="19"/>
              </w:rPr>
              <w:t>1 Corintios 15:53  •  traducción fiel del texto KJV</w:t>
            </w:r>
          </w:p>
        </w:tc>
      </w:tr>
    </w:tbl>
    <w:p>
      <w:pPr>
        <w:spacing w:after="80"/>
        <w:jc w:val="left"/>
      </w:pPr>
      <w:r>
        <w:rPr>
          <w:sz w:val="21"/>
        </w:rPr>
        <w:t>Nuestros cuerpos actuales se debilitan, padecen enfermedad y mueren. La vida inmortal es diferente: quienes Cristo acepte ya no estarán sujetos a la muerte. Esta es la victoria que Dios ofrece por medio de su Hijo.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«Mas gracias sean dadas a Dios, que nos da la victoria por medio de nuestro Señor Jesucristo.»</w:t>
            </w:r>
          </w:p>
          <w:p>
            <w:pPr>
              <w:jc w:val="center"/>
            </w:pPr>
            <w:r>
              <w:rPr>
                <w:b/>
                <w:sz w:val="19"/>
              </w:rPr>
              <w:t>1 Corintios 15:57  •  traducción fiel del texto KJV</w:t>
            </w:r>
          </w:p>
        </w:tc>
      </w:tr>
    </w:tbl>
    <w:p>
      <w:pPr>
        <w:spacing w:before="140" w:after="80"/>
      </w:pPr>
      <w:r>
        <w:rPr>
          <w:b/>
          <w:sz w:val="26"/>
        </w:rPr>
        <w:t>Por qué la resurrección y la ascensión nos importan</w:t>
      </w:r>
    </w:p>
    <w:p>
      <w:pPr>
        <w:spacing w:after="80"/>
        <w:jc w:val="left"/>
      </w:pPr>
      <w:r>
        <w:rPr>
          <w:sz w:val="21"/>
        </w:rPr>
        <w:t>La resurrección es la respuesta de Dios a la aparente finalidad de la muerte. Jesús murió, pero Dios lo resucitó. La ascensión nos dice que el Jesús resucitado está vivo en el cielo; la promesa de los ángeles nos dice que regresará. Juntas, estas verdades dan forma a la esperanza cristiana: perdón ahora, resurrección en la venida de Cristo y vida eterna en el Reino de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 Señor vivo y una esperanza viva</w:t>
            </w:r>
          </w:p>
          <w:p>
            <w:pPr>
              <w:jc w:val="center"/>
            </w:pPr>
            <w:r>
              <w:rPr>
                <w:i/>
                <w:sz w:val="21"/>
              </w:rPr>
              <w:t>«La fe cristiana no está centrada en un maestro muerto cuya obra terminó en el primer siglo. Está centrada en el Hijo de Dios resucitado. Porque Jesús vive, sus seguidores pueden esperar su regreso y la resurrección de los muertos.»</w:t>
            </w:r>
          </w:p>
        </w:tc>
      </w:tr>
    </w:tbl>
    <w:p>
      <w:pPr>
        <w:spacing w:before="140" w:after="80"/>
      </w:pPr>
      <w:r>
        <w:rPr>
          <w:b/>
          <w:sz w:val="26"/>
        </w:rPr>
        <w:t>El mensaje en una sola vista</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ACONTECIMIENTO</w:t>
            </w:r>
          </w:p>
        </w:tc>
        <w:tc>
          <w:tcPr>
            <w:tcW w:type="dxa" w:w="3475"/>
            <w:shd w:fill="EDEDED"/>
          </w:tcPr>
          <w:p>
            <w:r>
              <w:t>LO QUE DIOS HIZO</w:t>
            </w:r>
          </w:p>
        </w:tc>
        <w:tc>
          <w:tcPr>
            <w:tcW w:type="dxa" w:w="3475"/>
            <w:shd w:fill="EDEDED"/>
          </w:tcPr>
          <w:p>
            <w:r>
              <w:t>POR QUÉ IMPORTA</w:t>
            </w:r>
          </w:p>
        </w:tc>
      </w:tr>
      <w:tr>
        <w:trPr>
          <w:cantSplit/>
        </w:trPr>
        <w:tc>
          <w:tcPr>
            <w:tcW w:type="dxa" w:w="3475"/>
          </w:tcPr>
          <w:p>
            <w:r>
              <w:rPr>
                <w:sz w:val="18"/>
              </w:rPr>
              <w:t>Muerte</w:t>
            </w:r>
          </w:p>
        </w:tc>
        <w:tc>
          <w:tcPr>
            <w:tcW w:type="dxa" w:w="3475"/>
          </w:tcPr>
          <w:p>
            <w:r>
              <w:rPr>
                <w:sz w:val="18"/>
              </w:rPr>
              <w:t>Jesús murió realmente y fue sepultado.</w:t>
            </w:r>
          </w:p>
        </w:tc>
        <w:tc>
          <w:tcPr>
            <w:tcW w:type="dxa" w:w="3475"/>
          </w:tcPr>
          <w:p>
            <w:r>
              <w:rPr>
                <w:sz w:val="18"/>
              </w:rPr>
              <w:t>El sacrificio fue real.</w:t>
            </w:r>
          </w:p>
        </w:tc>
      </w:tr>
      <w:tr>
        <w:trPr>
          <w:cantSplit/>
        </w:trPr>
        <w:tc>
          <w:tcPr>
            <w:tcW w:type="dxa" w:w="3475"/>
          </w:tcPr>
          <w:p>
            <w:r>
              <w:rPr>
                <w:sz w:val="18"/>
              </w:rPr>
              <w:t>Resurrección</w:t>
            </w:r>
          </w:p>
        </w:tc>
        <w:tc>
          <w:tcPr>
            <w:tcW w:type="dxa" w:w="3475"/>
          </w:tcPr>
          <w:p>
            <w:r>
              <w:rPr>
                <w:sz w:val="18"/>
              </w:rPr>
              <w:t>Dios resucitó a Jesús de entre los muertos.</w:t>
            </w:r>
          </w:p>
        </w:tc>
        <w:tc>
          <w:tcPr>
            <w:tcW w:type="dxa" w:w="3475"/>
          </w:tcPr>
          <w:p>
            <w:r>
              <w:rPr>
                <w:sz w:val="18"/>
              </w:rPr>
              <w:t>La muerte fue vencida en él.</w:t>
            </w:r>
          </w:p>
        </w:tc>
      </w:tr>
      <w:tr>
        <w:trPr>
          <w:cantSplit/>
        </w:trPr>
        <w:tc>
          <w:tcPr>
            <w:tcW w:type="dxa" w:w="3475"/>
          </w:tcPr>
          <w:p>
            <w:r>
              <w:rPr>
                <w:sz w:val="18"/>
              </w:rPr>
              <w:t>Ascensión</w:t>
            </w:r>
          </w:p>
        </w:tc>
        <w:tc>
          <w:tcPr>
            <w:tcW w:type="dxa" w:w="3475"/>
          </w:tcPr>
          <w:p>
            <w:r>
              <w:rPr>
                <w:sz w:val="18"/>
              </w:rPr>
              <w:t>Jesús fue llevado al cielo.</w:t>
            </w:r>
          </w:p>
        </w:tc>
        <w:tc>
          <w:tcPr>
            <w:tcW w:type="dxa" w:w="3475"/>
          </w:tcPr>
          <w:p>
            <w:r>
              <w:rPr>
                <w:sz w:val="18"/>
              </w:rPr>
              <w:t>Está vivo y exaltado.</w:t>
            </w:r>
          </w:p>
        </w:tc>
      </w:tr>
      <w:tr>
        <w:trPr>
          <w:cantSplit/>
        </w:trPr>
        <w:tc>
          <w:tcPr>
            <w:tcW w:type="dxa" w:w="3475"/>
          </w:tcPr>
          <w:p>
            <w:r>
              <w:rPr>
                <w:sz w:val="18"/>
              </w:rPr>
              <w:t>Regreso</w:t>
            </w:r>
          </w:p>
        </w:tc>
        <w:tc>
          <w:tcPr>
            <w:tcW w:type="dxa" w:w="3475"/>
          </w:tcPr>
          <w:p>
            <w:r>
              <w:rPr>
                <w:sz w:val="18"/>
              </w:rPr>
              <w:t>Dios volverá a enviar a este mismo Jesús.</w:t>
            </w:r>
          </w:p>
        </w:tc>
        <w:tc>
          <w:tcPr>
            <w:tcW w:type="dxa" w:w="3475"/>
          </w:tcPr>
          <w:p>
            <w:r>
              <w:rPr>
                <w:sz w:val="18"/>
              </w:rPr>
              <w:t>Se cumplirán el Reino y la esperanza de resurrección.</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Jesús realmente resucitó.</w:t>
            </w:r>
          </w:p>
          <w:p>
            <w:pPr>
              <w:spacing w:after="60"/>
            </w:pPr>
            <w:r>
              <w:rPr>
                <w:sz w:val="18"/>
              </w:rPr>
              <w:t>La tumba estaba vacía y los discípulos testificaron que vieron al Señor resucitado.</w:t>
            </w:r>
          </w:p>
        </w:tc>
        <w:tc>
          <w:tcPr>
            <w:tcW w:type="dxa" w:w="2606"/>
            <w:vAlign w:val="top"/>
          </w:tcPr>
          <w:p>
            <w:pPr>
              <w:spacing w:after="0"/>
              <w:jc w:val="center"/>
            </w:pPr>
            <w:r>
              <w:rPr>
                <w:b/>
                <w:sz w:val="19"/>
              </w:rPr>
              <w:t>4</w:t>
            </w:r>
          </w:p>
        </w:tc>
        <w:tc>
          <w:tcPr>
            <w:tcW w:type="dxa" w:w="2606"/>
            <w:vAlign w:val="top"/>
          </w:tcPr>
          <w:p>
            <w:pPr>
              <w:spacing w:after="0"/>
            </w:pPr>
            <w:r>
              <w:rPr>
                <w:b/>
                <w:sz w:val="19"/>
              </w:rPr>
              <w:t>Regresará a la tierra.</w:t>
            </w:r>
          </w:p>
          <w:p>
            <w:pPr>
              <w:spacing w:after="60"/>
            </w:pPr>
            <w:r>
              <w:rPr>
                <w:sz w:val="18"/>
              </w:rPr>
              <w:t>Los ángeles prometieron que «este mismo Jesús» vendrá de nuevo.</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Su resurrección fue corporal.</w:t>
            </w:r>
          </w:p>
          <w:p>
            <w:pPr>
              <w:spacing w:after="60"/>
            </w:pPr>
            <w:r>
              <w:rPr>
                <w:sz w:val="18"/>
              </w:rPr>
              <w:t>Jesús no era un espíritu sin cuerpo; podía ser visto y tocado.</w:t>
            </w:r>
          </w:p>
        </w:tc>
        <w:tc>
          <w:tcPr>
            <w:tcW w:type="dxa" w:w="2606"/>
            <w:vAlign w:val="top"/>
          </w:tcPr>
          <w:p>
            <w:pPr>
              <w:spacing w:after="0"/>
              <w:jc w:val="center"/>
            </w:pPr>
            <w:r>
              <w:rPr>
                <w:b/>
                <w:sz w:val="19"/>
              </w:rPr>
              <w:t>5</w:t>
            </w:r>
          </w:p>
        </w:tc>
        <w:tc>
          <w:tcPr>
            <w:tcW w:type="dxa" w:w="2606"/>
            <w:vAlign w:val="top"/>
          </w:tcPr>
          <w:p>
            <w:pPr>
              <w:spacing w:after="0"/>
            </w:pPr>
            <w:r>
              <w:rPr>
                <w:b/>
                <w:sz w:val="19"/>
              </w:rPr>
              <w:t>Su resurrección nos da esperanza.</w:t>
            </w:r>
          </w:p>
          <w:p>
            <w:pPr>
              <w:spacing w:after="60"/>
            </w:pPr>
            <w:r>
              <w:rPr>
                <w:sz w:val="18"/>
              </w:rPr>
              <w:t>Quienes pertenecen a Cristo pueden ser resucitados y, si son aceptados, recibir vida inmortal.</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Jesús ascendió al cielo.</w:t>
            </w:r>
          </w:p>
          <w:p>
            <w:pPr>
              <w:spacing w:after="60"/>
            </w:pPr>
            <w:r>
              <w:rPr>
                <w:sz w:val="18"/>
              </w:rPr>
              <w:t>El Señor resucitado fue tomado de los discípulos y está vivo hoy.</w:t>
            </w:r>
          </w:p>
        </w:tc>
        <w:tc>
          <w:tcPr>
            <w:tcW w:type="dxa" w:w="2606"/>
            <w:vAlign w:val="top"/>
          </w:tcPr>
          <w:p>
            <w:pPr>
              <w:spacing w:after="0"/>
              <w:jc w:val="center"/>
            </w:pPr>
            <w:r>
              <w:rPr>
                <w:b/>
                <w:sz w:val="19"/>
              </w:rPr>
              <w:t>6</w:t>
            </w:r>
          </w:p>
        </w:tc>
        <w:tc>
          <w:tcPr>
            <w:tcW w:type="dxa" w:w="2606"/>
            <w:vAlign w:val="top"/>
          </w:tcPr>
          <w:p>
            <w:pPr>
              <w:spacing w:after="0"/>
            </w:pPr>
            <w:r>
              <w:rPr>
                <w:b/>
                <w:sz w:val="19"/>
              </w:rPr>
              <w:t>El Evangelio exige una respuesta.</w:t>
            </w:r>
          </w:p>
          <w:p>
            <w:pPr>
              <w:spacing w:after="60"/>
            </w:pPr>
            <w:r>
              <w:rPr>
                <w:sz w:val="18"/>
              </w:rPr>
              <w:t>Debemos creer, arrepentirnos, ser bautizados en Cristo y continuar fielmente en su camino.</w:t>
            </w:r>
          </w:p>
        </w:tc>
      </w:tr>
    </w:tbl>
    <w:p>
      <w:pPr>
        <w:spacing w:before="140" w:after="80"/>
      </w:pPr>
      <w:r>
        <w:rPr>
          <w:b/>
          <w:sz w:val="23"/>
        </w:rPr>
        <w:t>Capítulos para leer</w:t>
      </w:r>
    </w:p>
    <w:p>
      <w:pPr>
        <w:spacing w:after="80"/>
        <w:jc w:val="left"/>
      </w:pPr>
      <w:r>
        <w:rPr>
          <w:sz w:val="21"/>
        </w:rPr>
        <w:t>Hechos 1  •  Mateo 28  •  Lucas 24  •  1 Corintios 15</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HECHOS 2:24</w:t>
            </w:r>
          </w:p>
          <w:p>
            <w:pPr>
              <w:jc w:val="center"/>
            </w:pPr>
            <w:r>
              <w:rPr>
                <w:i/>
                <w:sz w:val="21"/>
              </w:rPr>
              <w:t>«Al cual Dios levantó, sueltos los dolores de la muerte, por cuanto era imposible que fuese retenido por ella.»</w:t>
            </w:r>
          </w:p>
          <w:p>
            <w:pPr>
              <w:jc w:val="center"/>
            </w:pPr>
            <w:r>
              <w:rPr>
                <w:b/>
                <w:sz w:val="19"/>
              </w:rPr>
              <w:t>Hechos 2:24  •  traducción fiel del texto KJV</w:t>
            </w:r>
          </w:p>
        </w:tc>
      </w:tr>
    </w:tbl>
    <w:p>
      <w:pPr>
        <w:spacing w:after="80"/>
        <w:jc w:val="center"/>
      </w:pPr>
      <w:r>
        <w:rPr>
          <w:sz w:val="21"/>
        </w:rPr>
        <w:t>Christadelphian Bible Mission  •  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