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E031" w14:textId="622C4AC5" w:rsidR="00DE124F" w:rsidRDefault="00DE124F" w:rsidP="00DE124F">
      <w:pPr>
        <w:pStyle w:val="Heading2"/>
      </w:pPr>
      <w:r w:rsidRPr="00DE124F">
        <w:t>How to use this handbook</w:t>
      </w:r>
    </w:p>
    <w:p w14:paraId="5EE417D1" w14:textId="77777777" w:rsidR="00DE124F" w:rsidRDefault="00DE124F" w:rsidP="00DE124F">
      <w:r>
        <w:t>There are many verses given for each topic; probably too many for a talk. The preacher should select which verses to use. Not every translation will give the same sense. The preacher should check that the verses prove the point in the actual Bible they are using.</w:t>
      </w:r>
    </w:p>
    <w:p w14:paraId="6F728783" w14:textId="77777777" w:rsidR="00DE124F" w:rsidRDefault="00DE124F" w:rsidP="00DE124F">
      <w:r>
        <w:t>It is best not to speak directly from this handbook. It would look like you are reading someone else's script. The audience needs to see that you believe what you are saying rather than what someone else is saying. The best way to do this is to organise your thoughts and verses into your own order and speak from your own notes.</w:t>
      </w:r>
    </w:p>
    <w:p w14:paraId="17C59D96" w14:textId="77777777" w:rsidR="00DE124F" w:rsidRDefault="00DE124F" w:rsidP="00DE124F">
      <w:r>
        <w:t>Not every teaching is as equally difficult. Experience has shown that the most difficult areas to teach are Devil/Satan and Demons. Because of this, more notes have been included about these topics.</w:t>
      </w:r>
    </w:p>
    <w:p w14:paraId="133B33AD" w14:textId="77777777" w:rsidR="00DE124F" w:rsidRDefault="00DE124F" w:rsidP="00DE124F">
      <w:r>
        <w:t>It is best to teach God's message positively. You may wish to teach that the devil does not exist. However, by talking about the devil and saying it does not exist will confuse.</w:t>
      </w:r>
    </w:p>
    <w:p w14:paraId="613A1F74" w14:textId="77777777" w:rsidR="00DE124F" w:rsidRDefault="00DE124F" w:rsidP="00DE124F">
      <w:r>
        <w:t>It is better to talk about the source of evil and establish that the problem is human nature first. Then one can explain the misunderstanding over the word 'devil'. A brother once described this approach to teaching as 'turn the light on' rather than 'dig out the darkness.'</w:t>
      </w:r>
    </w:p>
    <w:p w14:paraId="0DD59A68" w14:textId="77777777" w:rsidR="00DE124F" w:rsidRDefault="00DE124F" w:rsidP="00DE124F">
      <w:r>
        <w:t>We recommend that preaching starts with the topic of the kingdom of God for the following reasons,</w:t>
      </w:r>
    </w:p>
    <w:p w14:paraId="56914585" w14:textId="77777777" w:rsidR="00DE124F" w:rsidRDefault="00DE124F" w:rsidP="00DE124F">
      <w:r>
        <w:t>1. John the Baptist and Jesus chose this topic to teach the people.</w:t>
      </w:r>
    </w:p>
    <w:p w14:paraId="1E24F2EF" w14:textId="77777777" w:rsidR="00DE124F" w:rsidRDefault="00DE124F" w:rsidP="00DE124F">
      <w:r>
        <w:t>2. Jesus told his disciples to teach this.</w:t>
      </w:r>
    </w:p>
    <w:p w14:paraId="0A8878B8" w14:textId="77777777" w:rsidR="00DE124F" w:rsidRDefault="00DE124F" w:rsidP="00DE124F">
      <w:r>
        <w:t>3. It is good news. People should want to hear it.</w:t>
      </w:r>
    </w:p>
    <w:p w14:paraId="308BDFAB" w14:textId="77777777" w:rsidR="00DE124F" w:rsidRDefault="00DE124F" w:rsidP="00DE124F">
      <w:r>
        <w:t>4. It gives a vision of a great future, which helps people get through life.</w:t>
      </w:r>
    </w:p>
    <w:p w14:paraId="01107F23" w14:textId="77777777" w:rsidR="00DE124F" w:rsidRDefault="00DE124F" w:rsidP="00DE124F">
      <w:r>
        <w:t>5. It provides the reason why they should listen to the rest of the teaching.</w:t>
      </w:r>
    </w:p>
    <w:p w14:paraId="70EA1749" w14:textId="77777777" w:rsidR="00DE124F" w:rsidRDefault="00DE124F" w:rsidP="00DE124F">
      <w:r>
        <w:t>6. It should be our priority: "seek first his kingdom and his righteousness, and all these things will be added to you as well" (Matthew 6:33).</w:t>
      </w:r>
    </w:p>
    <w:p w14:paraId="5F8C46DA" w14:textId="77777777" w:rsidR="00DE124F" w:rsidRDefault="00DE124F" w:rsidP="00DE124F">
      <w:r>
        <w:t xml:space="preserve">7. It provides an urgency for action. The kingdom of God is </w:t>
      </w:r>
      <w:proofErr w:type="gramStart"/>
      <w:r>
        <w:t>near</w:t>
      </w:r>
      <w:proofErr w:type="gramEnd"/>
      <w:r>
        <w:t>.</w:t>
      </w:r>
    </w:p>
    <w:p w14:paraId="2386FDD3" w14:textId="77777777" w:rsidR="00DE124F" w:rsidRDefault="00DE124F" w:rsidP="00DE124F">
      <w:r>
        <w:t>We must be careful not to just teach facts. Our goal is not just to teach knowledge to pass an examination. Our goal is to develop people who honour God from having a right understanding and practice. This means we need to teach the lessons as well as facts. The Preaching Handbook has been written with this in mind.</w:t>
      </w:r>
    </w:p>
    <w:p w14:paraId="0CC45F52" w14:textId="77777777" w:rsidR="00DE124F" w:rsidRDefault="00DE124F" w:rsidP="00DE124F">
      <w:r>
        <w:t>Jesus said, "A student is not above his teacher, but everyone who is fully trained will be like his teacher" (Luke 6:40). Our aim is to train the student to be like Jesus, who is the ultimate teacher of us all.</w:t>
      </w:r>
    </w:p>
    <w:p w14:paraId="64899432" w14:textId="77777777" w:rsidR="00DE124F" w:rsidRDefault="00DE124F" w:rsidP="00DE124F">
      <w:r>
        <w:t>The kingdom of God was the original gospel message:</w:t>
      </w:r>
    </w:p>
    <w:p w14:paraId="0D071FFA" w14:textId="77777777" w:rsidR="00DE124F" w:rsidRDefault="00DE124F" w:rsidP="00DE124F">
      <w:r>
        <w:t>• John the Baptist taught it (Matthew 3:1-2)</w:t>
      </w:r>
    </w:p>
    <w:p w14:paraId="65627D2E" w14:textId="77777777" w:rsidR="00DE124F" w:rsidRDefault="00DE124F" w:rsidP="00DE124F">
      <w:r>
        <w:t>• Jesus taught it (Matthew 4:23)</w:t>
      </w:r>
    </w:p>
    <w:p w14:paraId="0E6932DE" w14:textId="77777777" w:rsidR="00DE124F" w:rsidRDefault="00DE124F" w:rsidP="00DE124F">
      <w:r>
        <w:t>• The disciples taught it (Matthew 10:7, Luke 10:9)</w:t>
      </w:r>
    </w:p>
    <w:p w14:paraId="583D6346" w14:textId="74D12A5D" w:rsidR="00DE124F" w:rsidRDefault="00DE124F" w:rsidP="00DE124F">
      <w:r>
        <w:t>• Jesus even taught it in his final time after the resurrection (Acts 1:3)</w:t>
      </w:r>
    </w:p>
    <w:sectPr w:rsidR="00DE12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4F"/>
    <w:rsid w:val="00DE124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DA44"/>
  <w15:chartTrackingRefBased/>
  <w15:docId w15:val="{FE8D80F0-542B-4ACA-B20A-5F7BAC6B3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E12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124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484</Words>
  <Characters>2199</Characters>
  <Application>Microsoft Office Word</Application>
  <DocSecurity>0</DocSecurity>
  <Lines>37</Lines>
  <Paragraphs>16</Paragraphs>
  <ScaleCrop>false</ScaleCrop>
  <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2022-12-11T11:58:00Z</dcterms:created>
  <dcterms:modified xsi:type="dcterms:W3CDTF">2022-12-11T11:59:00Z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23c5b1d6-8649-4b13-a2d1-33d86c22ff4f</vt:lpwstr>
  </property>
</Properties>
</file>