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2C59" w14:textId="36FFB1A0" w:rsidR="00C92FDA" w:rsidRDefault="00C92FDA" w:rsidP="00C92FDA">
      <w:pPr>
        <w:pStyle w:val="western"/>
        <w:spacing w:after="0" w:line="240" w:lineRule="auto"/>
        <w:ind w:left="23"/>
        <w:jc w:val="center"/>
        <w:rPr>
          <w:lang w:val="en-US"/>
        </w:rPr>
      </w:pPr>
      <w:r>
        <w:rPr>
          <w:rFonts w:ascii="Arial" w:hAnsi="Arial" w:cs="Arial"/>
          <w:b/>
          <w:bCs/>
          <w:sz w:val="44"/>
          <w:szCs w:val="44"/>
          <w:lang w:val="en-US"/>
        </w:rPr>
        <w:t>15</w:t>
      </w:r>
      <w:r>
        <w:rPr>
          <w:rFonts w:ascii="Arial" w:hAnsi="Arial" w:cs="Arial"/>
          <w:b/>
          <w:bCs/>
          <w:sz w:val="44"/>
          <w:szCs w:val="44"/>
          <w:lang w:val="en-US"/>
        </w:rPr>
        <w:t>6. THE NEW LEADER</w:t>
      </w:r>
    </w:p>
    <w:p w14:paraId="062552EA" w14:textId="77777777" w:rsidR="00C92FDA" w:rsidRDefault="00C92FDA" w:rsidP="00C92FDA">
      <w:pPr>
        <w:pStyle w:val="western"/>
        <w:spacing w:after="0" w:line="240" w:lineRule="auto"/>
        <w:jc w:val="center"/>
        <w:rPr>
          <w:lang w:val="en-US"/>
        </w:rPr>
      </w:pPr>
      <w:r>
        <w:rPr>
          <w:b/>
          <w:bCs/>
          <w:lang w:val="en-US"/>
        </w:rPr>
        <w:t>"As I was with Moses, so I will be with thee"</w:t>
      </w:r>
    </w:p>
    <w:p w14:paraId="60EA82CB" w14:textId="77777777" w:rsidR="00C92FDA" w:rsidRDefault="00C92FDA" w:rsidP="00C92FDA">
      <w:pPr>
        <w:pStyle w:val="western"/>
        <w:spacing w:after="0" w:line="240" w:lineRule="auto"/>
        <w:rPr>
          <w:lang w:val="en-US"/>
        </w:rPr>
      </w:pPr>
      <w:r>
        <w:rPr>
          <w:lang w:val="en-US"/>
        </w:rPr>
        <w:t xml:space="preserve">The Children of Israel camped in the plains of Moab and waited for the time to come when they would </w:t>
      </w:r>
      <w:proofErr w:type="gramStart"/>
      <w:r>
        <w:rPr>
          <w:lang w:val="en-US"/>
        </w:rPr>
        <w:t>enter into</w:t>
      </w:r>
      <w:proofErr w:type="gramEnd"/>
      <w:r>
        <w:rPr>
          <w:lang w:val="en-US"/>
        </w:rPr>
        <w:t xml:space="preserve"> their inheritance. Moses, their great leader had not been idle. He wrote the book of Deuteronomy and called upon the people to take heed to its message. "Be strong and of good courage," he told them, </w:t>
      </w:r>
      <w:proofErr w:type="gramStart"/>
      <w:r>
        <w:rPr>
          <w:lang w:val="en-US"/>
        </w:rPr>
        <w:t>"for</w:t>
      </w:r>
      <w:proofErr w:type="gramEnd"/>
      <w:r>
        <w:rPr>
          <w:lang w:val="en-US"/>
        </w:rPr>
        <w:t xml:space="preserve"> He will not fail thee nor forsake thee" (Deut. 31:6). One of his last acts was to appoint Joshua as his successor and to exhort him to be strong and courageous, "for thou must go with this people unto the land" (Deut. 31:7-8).</w:t>
      </w:r>
    </w:p>
    <w:p w14:paraId="1FA890E5" w14:textId="77777777" w:rsidR="00C92FDA" w:rsidRDefault="00C92FDA" w:rsidP="00C92FDA">
      <w:pPr>
        <w:pStyle w:val="western"/>
        <w:spacing w:after="0" w:line="240" w:lineRule="auto"/>
        <w:rPr>
          <w:lang w:val="en-US"/>
        </w:rPr>
      </w:pPr>
    </w:p>
    <w:p w14:paraId="20CB714B" w14:textId="77777777" w:rsidR="00C92FDA" w:rsidRDefault="00C92FDA" w:rsidP="00C92FDA">
      <w:pPr>
        <w:pStyle w:val="western"/>
        <w:spacing w:after="0" w:line="240" w:lineRule="auto"/>
        <w:rPr>
          <w:lang w:val="en-US"/>
        </w:rPr>
      </w:pPr>
      <w:r>
        <w:rPr>
          <w:b/>
          <w:bCs/>
          <w:lang w:val="en-US"/>
        </w:rPr>
        <w:t>Deuteronomy 34; Joshua 1-4</w:t>
      </w:r>
    </w:p>
    <w:p w14:paraId="37C60464" w14:textId="77777777" w:rsidR="00C92FDA" w:rsidRDefault="00C92FDA" w:rsidP="00C92FDA">
      <w:pPr>
        <w:pStyle w:val="western"/>
        <w:spacing w:after="0" w:line="240" w:lineRule="auto"/>
        <w:rPr>
          <w:lang w:val="en-US"/>
        </w:rPr>
      </w:pPr>
    </w:p>
    <w:p w14:paraId="42A3485E" w14:textId="77777777" w:rsidR="00C92FDA" w:rsidRDefault="00C92FDA" w:rsidP="00C92FDA">
      <w:pPr>
        <w:pStyle w:val="western"/>
        <w:spacing w:after="0" w:line="240" w:lineRule="auto"/>
        <w:rPr>
          <w:lang w:val="en-US"/>
        </w:rPr>
      </w:pPr>
      <w:r>
        <w:rPr>
          <w:b/>
          <w:bCs/>
          <w:lang w:val="en-US"/>
        </w:rPr>
        <w:t>THE DEATH OF MOSES.</w:t>
      </w:r>
    </w:p>
    <w:p w14:paraId="0D1C2866" w14:textId="77777777" w:rsidR="00C92FDA" w:rsidRDefault="00C92FDA" w:rsidP="00C92FDA">
      <w:pPr>
        <w:pStyle w:val="western"/>
        <w:spacing w:after="0" w:line="240" w:lineRule="auto"/>
        <w:rPr>
          <w:lang w:val="en-US"/>
        </w:rPr>
      </w:pPr>
      <w:r>
        <w:rPr>
          <w:lang w:val="en-US"/>
        </w:rPr>
        <w:t xml:space="preserve">The time had come for the great leader to die. Moses was still a strong </w:t>
      </w:r>
      <w:proofErr w:type="gramStart"/>
      <w:r>
        <w:rPr>
          <w:lang w:val="en-US"/>
        </w:rPr>
        <w:t>man</w:t>
      </w:r>
      <w:proofErr w:type="gramEnd"/>
      <w:r>
        <w:rPr>
          <w:lang w:val="en-US"/>
        </w:rPr>
        <w:t xml:space="preserve"> but his work was finished (Deut. 34:7). Leaving the camp of Israel, he ascended Mt. Nebo and there before him was the promised land. Beneath him was the camp of Israel set out in its four division, waiting for the order to march. On the other side of Jordan could be seen the fortress city of Jericho, key to the entrance of the land of promise. Beyond Jericho stretched the mountains of Palestine, the twin hills of </w:t>
      </w:r>
      <w:proofErr w:type="spellStart"/>
      <w:r>
        <w:rPr>
          <w:lang w:val="en-US"/>
        </w:rPr>
        <w:t>Ebal</w:t>
      </w:r>
      <w:proofErr w:type="spellEnd"/>
      <w:r>
        <w:rPr>
          <w:lang w:val="en-US"/>
        </w:rPr>
        <w:t xml:space="preserve"> and Gerizim, the fertile valley of Shechem. There were the hills of Judea with the powerful fortress of Jebus standing out upon what was later called Mt. Zion. As Moses gazed over this </w:t>
      </w:r>
      <w:proofErr w:type="gramStart"/>
      <w:r>
        <w:rPr>
          <w:lang w:val="en-US"/>
        </w:rPr>
        <w:t>scene</w:t>
      </w:r>
      <w:proofErr w:type="gramEnd"/>
      <w:r>
        <w:rPr>
          <w:lang w:val="en-US"/>
        </w:rPr>
        <w:t xml:space="preserve"> he knew that, although he was not to lead the people into the land, one day he would stand within its borders. With Abraham and the other worthies, under the leadership of the Lord Jesus, he will enter his inheritance. Like so many others, Moses "died in faith not having received the </w:t>
      </w:r>
      <w:proofErr w:type="gramStart"/>
      <w:r>
        <w:rPr>
          <w:lang w:val="en-US"/>
        </w:rPr>
        <w:t>promise, but</w:t>
      </w:r>
      <w:proofErr w:type="gramEnd"/>
      <w:r>
        <w:rPr>
          <w:lang w:val="en-US"/>
        </w:rPr>
        <w:t xml:space="preserve"> having seen them afar off. . ." (Hebrews 11:13). Death came quickly to this hero of faith, and the angel buried him in a valley in the land of Moab, and "no man </w:t>
      </w:r>
      <w:proofErr w:type="spellStart"/>
      <w:r>
        <w:rPr>
          <w:lang w:val="en-US"/>
        </w:rPr>
        <w:t>knoweth</w:t>
      </w:r>
      <w:proofErr w:type="spellEnd"/>
      <w:r>
        <w:rPr>
          <w:lang w:val="en-US"/>
        </w:rPr>
        <w:t xml:space="preserve"> of his </w:t>
      </w:r>
      <w:proofErr w:type="spellStart"/>
      <w:r>
        <w:rPr>
          <w:lang w:val="en-US"/>
        </w:rPr>
        <w:t>sepulchre</w:t>
      </w:r>
      <w:proofErr w:type="spellEnd"/>
      <w:r>
        <w:rPr>
          <w:lang w:val="en-US"/>
        </w:rPr>
        <w:t xml:space="preserve"> unto this day” (Deut. 34:6).</w:t>
      </w:r>
    </w:p>
    <w:p w14:paraId="0C469A43" w14:textId="77777777" w:rsidR="00C92FDA" w:rsidRDefault="00C92FDA" w:rsidP="00C92FDA">
      <w:pPr>
        <w:pStyle w:val="western"/>
        <w:spacing w:after="0" w:line="240" w:lineRule="auto"/>
        <w:rPr>
          <w:lang w:val="en-US"/>
        </w:rPr>
      </w:pPr>
    </w:p>
    <w:p w14:paraId="0B98C194" w14:textId="77777777" w:rsidR="00C92FDA" w:rsidRDefault="00C92FDA" w:rsidP="00C92FDA">
      <w:pPr>
        <w:pStyle w:val="western"/>
        <w:spacing w:after="0" w:line="240" w:lineRule="auto"/>
        <w:rPr>
          <w:lang w:val="en-US"/>
        </w:rPr>
      </w:pPr>
      <w:r>
        <w:rPr>
          <w:lang w:val="en-US"/>
        </w:rPr>
        <w:t>Moses was a type of the Lord Jesus Christ. God said to him, "I will raise them up a Prophet from among their brethren like unto thee, and I will put my words in his mouth; and he shall speak unto them all that I shall command him" (Deut. 18:18). Compare these words with Acts 3:22-23 and 7:37. When we think of Moses in leading Israel, caring for the people, pleading on their behalf, bearing with their sins, supporting them, guiding them through the desert towards the Promised Land and teaching them God's laws, in these and in many other ways we see the work of the Lord Jesus Christ foreshadowed.</w:t>
      </w:r>
    </w:p>
    <w:p w14:paraId="7E46F7F2" w14:textId="77777777" w:rsidR="00C92FDA" w:rsidRDefault="00C92FDA" w:rsidP="00C92FDA">
      <w:pPr>
        <w:pStyle w:val="western"/>
        <w:spacing w:after="0" w:line="240" w:lineRule="auto"/>
        <w:rPr>
          <w:lang w:val="en-US"/>
        </w:rPr>
      </w:pPr>
    </w:p>
    <w:p w14:paraId="03A2ED10" w14:textId="77777777" w:rsidR="00C92FDA" w:rsidRDefault="00C92FDA" w:rsidP="00C92FDA">
      <w:pPr>
        <w:pStyle w:val="western"/>
        <w:spacing w:after="0" w:line="240" w:lineRule="auto"/>
        <w:rPr>
          <w:lang w:val="en-US"/>
        </w:rPr>
      </w:pPr>
      <w:r>
        <w:rPr>
          <w:lang w:val="en-US"/>
        </w:rPr>
        <w:t xml:space="preserve">But the type was not complete in Moses, and thus another man was selected to give them their inheritance, Joshua. As God buried His workman, so Joshua took up the task. Though the workmen die and thus lay down their tools, the work must go on. The great task of preserving the way of life in this age is the duty of every individual who seeks to follow the Lord Jesus Christ "in spirit and in Truth". And it is through the greater than Joshua, the Lord Jesus Christ, that we shall </w:t>
      </w:r>
      <w:proofErr w:type="gramStart"/>
      <w:r>
        <w:rPr>
          <w:lang w:val="en-US"/>
        </w:rPr>
        <w:t>enter into</w:t>
      </w:r>
      <w:proofErr w:type="gramEnd"/>
      <w:r>
        <w:rPr>
          <w:lang w:val="en-US"/>
        </w:rPr>
        <w:t xml:space="preserve"> our inheritance, the Kingdom of God.</w:t>
      </w:r>
    </w:p>
    <w:p w14:paraId="1C6D32E4" w14:textId="77777777" w:rsidR="00C92FDA" w:rsidRDefault="00C92FDA" w:rsidP="00C92FDA">
      <w:pPr>
        <w:pStyle w:val="western"/>
        <w:spacing w:after="0" w:line="240" w:lineRule="auto"/>
        <w:rPr>
          <w:lang w:val="en-US"/>
        </w:rPr>
      </w:pPr>
    </w:p>
    <w:p w14:paraId="24461186" w14:textId="77777777" w:rsidR="00C92FDA" w:rsidRDefault="00C92FDA" w:rsidP="00C92FDA">
      <w:pPr>
        <w:pStyle w:val="western"/>
        <w:spacing w:after="0" w:line="240" w:lineRule="auto"/>
        <w:rPr>
          <w:lang w:val="en-US"/>
        </w:rPr>
      </w:pPr>
      <w:r>
        <w:rPr>
          <w:b/>
          <w:bCs/>
          <w:lang w:val="en-US"/>
        </w:rPr>
        <w:t>JOSHUA—THE NEW LEADER.</w:t>
      </w:r>
    </w:p>
    <w:p w14:paraId="2F1AFA1A" w14:textId="77777777" w:rsidR="00C92FDA" w:rsidRDefault="00C92FDA" w:rsidP="00C92FDA">
      <w:pPr>
        <w:pStyle w:val="western"/>
        <w:spacing w:after="0" w:line="240" w:lineRule="auto"/>
        <w:rPr>
          <w:lang w:val="en-US"/>
        </w:rPr>
      </w:pPr>
      <w:r>
        <w:rPr>
          <w:lang w:val="en-US"/>
        </w:rPr>
        <w:t xml:space="preserve">There were two men in the camp of Israel who had shown remarkable faith and courage, </w:t>
      </w:r>
      <w:proofErr w:type="gramStart"/>
      <w:r>
        <w:rPr>
          <w:lang w:val="en-US"/>
        </w:rPr>
        <w:t>Joshua</w:t>
      </w:r>
      <w:proofErr w:type="gramEnd"/>
      <w:r>
        <w:rPr>
          <w:lang w:val="en-US"/>
        </w:rPr>
        <w:t xml:space="preserve"> and Caleb. Of all the men who were over 20 years of age when leaving Egypt, they alone entered the Promised Land. Of these two, Joshua was chosen to be the leader. He had these necessary qualifications.</w:t>
      </w:r>
    </w:p>
    <w:p w14:paraId="38F988AB" w14:textId="77777777" w:rsidR="00C92FDA" w:rsidRDefault="00C92FDA" w:rsidP="00C92FDA">
      <w:pPr>
        <w:pStyle w:val="western"/>
        <w:spacing w:after="0" w:line="240" w:lineRule="auto"/>
        <w:rPr>
          <w:lang w:val="en-US"/>
        </w:rPr>
      </w:pPr>
    </w:p>
    <w:p w14:paraId="57FCDE10" w14:textId="77777777" w:rsidR="00C92FDA" w:rsidRDefault="00C92FDA" w:rsidP="00C92FDA">
      <w:pPr>
        <w:pStyle w:val="western"/>
        <w:numPr>
          <w:ilvl w:val="0"/>
          <w:numId w:val="1"/>
        </w:numPr>
        <w:spacing w:after="0" w:line="240" w:lineRule="auto"/>
        <w:rPr>
          <w:lang w:val="en-US"/>
        </w:rPr>
      </w:pPr>
      <w:r>
        <w:rPr>
          <w:lang w:val="en-US"/>
        </w:rPr>
        <w:lastRenderedPageBreak/>
        <w:t>He had COURAGE—for this had been exhibited when he led Israel into battle (Exodus 17:8-16).</w:t>
      </w:r>
    </w:p>
    <w:p w14:paraId="1ADFF2C4" w14:textId="77777777" w:rsidR="00C92FDA" w:rsidRDefault="00C92FDA" w:rsidP="00C92FDA">
      <w:pPr>
        <w:pStyle w:val="western"/>
        <w:numPr>
          <w:ilvl w:val="0"/>
          <w:numId w:val="1"/>
        </w:numPr>
        <w:spacing w:after="0" w:line="240" w:lineRule="auto"/>
        <w:rPr>
          <w:lang w:val="en-US"/>
        </w:rPr>
      </w:pPr>
      <w:r>
        <w:rPr>
          <w:lang w:val="en-US"/>
        </w:rPr>
        <w:t>He had FAITH—as he proved when he and Caleb opposed the faithless report of the ten other spies.</w:t>
      </w:r>
    </w:p>
    <w:p w14:paraId="1C7112B6" w14:textId="77777777" w:rsidR="00C92FDA" w:rsidRDefault="00C92FDA" w:rsidP="00C92FDA">
      <w:pPr>
        <w:pStyle w:val="western"/>
        <w:numPr>
          <w:ilvl w:val="0"/>
          <w:numId w:val="1"/>
        </w:numPr>
        <w:spacing w:after="0" w:line="240" w:lineRule="auto"/>
        <w:rPr>
          <w:lang w:val="en-US"/>
        </w:rPr>
      </w:pPr>
      <w:r>
        <w:rPr>
          <w:lang w:val="en-US"/>
        </w:rPr>
        <w:t>He had WISDOM—for this had been given him (Deut. 34:9).</w:t>
      </w:r>
    </w:p>
    <w:p w14:paraId="38E78ADD" w14:textId="77777777" w:rsidR="00C92FDA" w:rsidRDefault="00C92FDA" w:rsidP="00C92FDA">
      <w:pPr>
        <w:pStyle w:val="western"/>
        <w:numPr>
          <w:ilvl w:val="0"/>
          <w:numId w:val="1"/>
        </w:numPr>
        <w:spacing w:after="0" w:line="240" w:lineRule="auto"/>
        <w:rPr>
          <w:lang w:val="en-US"/>
        </w:rPr>
      </w:pPr>
      <w:r>
        <w:rPr>
          <w:lang w:val="en-US"/>
        </w:rPr>
        <w:t>He had EXPERIENCE—for he had been constantly at the side of Moses throughout the wilderness trials.</w:t>
      </w:r>
    </w:p>
    <w:p w14:paraId="25C70359" w14:textId="77777777" w:rsidR="00C92FDA" w:rsidRDefault="00C92FDA" w:rsidP="00C92FDA">
      <w:pPr>
        <w:pStyle w:val="western"/>
        <w:spacing w:after="0" w:line="240" w:lineRule="auto"/>
        <w:rPr>
          <w:lang w:val="en-US"/>
        </w:rPr>
      </w:pPr>
    </w:p>
    <w:p w14:paraId="5ED8369C" w14:textId="77777777" w:rsidR="00C92FDA" w:rsidRDefault="00C92FDA" w:rsidP="00C92FDA">
      <w:pPr>
        <w:pStyle w:val="western"/>
        <w:spacing w:after="0" w:line="240" w:lineRule="auto"/>
        <w:rPr>
          <w:lang w:val="en-US"/>
        </w:rPr>
      </w:pPr>
      <w:r>
        <w:rPr>
          <w:lang w:val="en-US"/>
        </w:rPr>
        <w:t xml:space="preserve">The name "Joshua" indicated his mission, for it means "Yahweh is salvation." The Greek name "Jesus" in the New Testament means the same as the Hebrew "Joshua" in the Old (see Acts 7:45; Hebrews 4:8 — margin). Joshua was in effect, Israel's </w:t>
      </w:r>
      <w:proofErr w:type="spellStart"/>
      <w:r>
        <w:rPr>
          <w:lang w:val="en-US"/>
        </w:rPr>
        <w:t>Saviour</w:t>
      </w:r>
      <w:proofErr w:type="spellEnd"/>
      <w:r>
        <w:rPr>
          <w:lang w:val="en-US"/>
        </w:rPr>
        <w:t xml:space="preserve">, and a type of the Lord Jesus who is our </w:t>
      </w:r>
      <w:proofErr w:type="spellStart"/>
      <w:r>
        <w:rPr>
          <w:lang w:val="en-US"/>
        </w:rPr>
        <w:t>Saviour</w:t>
      </w:r>
      <w:proofErr w:type="spellEnd"/>
      <w:r>
        <w:rPr>
          <w:lang w:val="en-US"/>
        </w:rPr>
        <w:t>, and the "captain of our salvation."</w:t>
      </w:r>
    </w:p>
    <w:p w14:paraId="27B3F13D" w14:textId="77777777" w:rsidR="00C92FDA" w:rsidRDefault="00C92FDA" w:rsidP="00C92FDA">
      <w:pPr>
        <w:pStyle w:val="western"/>
        <w:spacing w:after="0" w:line="240" w:lineRule="auto"/>
        <w:rPr>
          <w:lang w:val="en-US"/>
        </w:rPr>
      </w:pPr>
    </w:p>
    <w:p w14:paraId="3D3A8096" w14:textId="77777777" w:rsidR="00C92FDA" w:rsidRDefault="00C92FDA" w:rsidP="00C92FDA">
      <w:pPr>
        <w:pStyle w:val="western"/>
        <w:spacing w:after="0" w:line="240" w:lineRule="auto"/>
        <w:rPr>
          <w:lang w:val="en-US"/>
        </w:rPr>
      </w:pPr>
      <w:r>
        <w:rPr>
          <w:lang w:val="en-US"/>
        </w:rPr>
        <w:t xml:space="preserve">God told Joshua that he and all the people were to go over Jordan to the land of their inheritance, the land promised to Abraham, </w:t>
      </w:r>
      <w:proofErr w:type="gramStart"/>
      <w:r>
        <w:rPr>
          <w:lang w:val="en-US"/>
        </w:rPr>
        <w:t>Isaac</w:t>
      </w:r>
      <w:proofErr w:type="gramEnd"/>
      <w:r>
        <w:rPr>
          <w:lang w:val="en-US"/>
        </w:rPr>
        <w:t xml:space="preserve"> and Jacob (Joshua 1:6), He assured Joshua of His help (v. 5). He gave him the basis for success: "This book of the law shall not depart out of thy mouth; but thou shalt meditate therein day and night, </w:t>
      </w:r>
      <w:proofErr w:type="spellStart"/>
      <w:proofErr w:type="gramStart"/>
      <w:r>
        <w:rPr>
          <w:lang w:val="en-US"/>
        </w:rPr>
        <w:t>that.thou</w:t>
      </w:r>
      <w:proofErr w:type="spellEnd"/>
      <w:proofErr w:type="gramEnd"/>
      <w:r>
        <w:rPr>
          <w:lang w:val="en-US"/>
        </w:rPr>
        <w:t xml:space="preserve"> mayest observe to do according to all that is written therein; for THEN THOU SHALT MAKE THY WAY PROSPEROUS, AND THEN THOU SHALT HAVE GOOD SUCCESS." And that is a basic rule for our success too.</w:t>
      </w:r>
    </w:p>
    <w:p w14:paraId="0863C2A7" w14:textId="77777777" w:rsidR="00C92FDA" w:rsidRDefault="00C92FDA" w:rsidP="00C92FDA">
      <w:pPr>
        <w:pStyle w:val="western"/>
        <w:spacing w:after="0" w:line="240" w:lineRule="auto"/>
        <w:rPr>
          <w:lang w:val="en-US"/>
        </w:rPr>
      </w:pPr>
    </w:p>
    <w:p w14:paraId="762F3112" w14:textId="77777777" w:rsidR="00C92FDA" w:rsidRDefault="00C92FDA" w:rsidP="00C92FDA">
      <w:pPr>
        <w:pStyle w:val="western"/>
        <w:spacing w:after="0" w:line="240" w:lineRule="auto"/>
        <w:rPr>
          <w:lang w:val="en-US"/>
        </w:rPr>
      </w:pPr>
      <w:r>
        <w:rPr>
          <w:lang w:val="en-US"/>
        </w:rPr>
        <w:t>Joshua directed officers to see that Israel had food for three days in readiness (Joshua 1:10-18). The tribes of Reuben, Gad, and half of Manasseh were reminded of the agreement made in Moses' day. They had asked for the land of Gilead, east of Jordan, for their inheritance, and were promised it on condition that they first help their brethren fight the Canaanites (Numbers 32:1-5; 5:29-30). These tribes readily agreed to assist in the conquest.</w:t>
      </w:r>
    </w:p>
    <w:p w14:paraId="0B7A666B" w14:textId="77777777" w:rsidR="00C92FDA" w:rsidRDefault="00C92FDA" w:rsidP="00C92FDA">
      <w:pPr>
        <w:pStyle w:val="western"/>
        <w:spacing w:after="0" w:line="240" w:lineRule="auto"/>
        <w:rPr>
          <w:lang w:val="en-US"/>
        </w:rPr>
      </w:pPr>
    </w:p>
    <w:p w14:paraId="71B7D97B" w14:textId="77777777" w:rsidR="00C92FDA" w:rsidRDefault="00C92FDA" w:rsidP="00C92FDA">
      <w:pPr>
        <w:pStyle w:val="western"/>
        <w:spacing w:after="0" w:line="240" w:lineRule="auto"/>
        <w:rPr>
          <w:lang w:val="en-US"/>
        </w:rPr>
      </w:pPr>
    </w:p>
    <w:p w14:paraId="351F2FE2" w14:textId="77777777" w:rsidR="00C92FDA" w:rsidRDefault="00C92FDA" w:rsidP="00C92FDA">
      <w:pPr>
        <w:pStyle w:val="western"/>
        <w:spacing w:after="0" w:line="240" w:lineRule="auto"/>
        <w:rPr>
          <w:lang w:val="en-US"/>
        </w:rPr>
      </w:pPr>
    </w:p>
    <w:p w14:paraId="087CAFAC" w14:textId="77777777" w:rsidR="00C92FDA" w:rsidRDefault="00C92FDA" w:rsidP="00C92FDA">
      <w:pPr>
        <w:pStyle w:val="western"/>
        <w:spacing w:after="0" w:line="240" w:lineRule="auto"/>
        <w:rPr>
          <w:lang w:val="en-US"/>
        </w:rPr>
      </w:pPr>
      <w:r>
        <w:rPr>
          <w:b/>
          <w:bCs/>
          <w:lang w:val="en-US"/>
        </w:rPr>
        <w:t>SPIES IN JERICHO (Joshua 2).</w:t>
      </w:r>
    </w:p>
    <w:p w14:paraId="326C004C" w14:textId="77777777" w:rsidR="00C92FDA" w:rsidRDefault="00C92FDA" w:rsidP="00C92FDA">
      <w:pPr>
        <w:pStyle w:val="western"/>
        <w:spacing w:after="0" w:line="240" w:lineRule="auto"/>
        <w:rPr>
          <w:lang w:val="en-US"/>
        </w:rPr>
      </w:pPr>
      <w:r>
        <w:rPr>
          <w:lang w:val="en-US"/>
        </w:rPr>
        <w:t xml:space="preserve">Before the River Jordan was crossed, Joshua sent two spies from the camp at Shittim. They had hidden in the house of Rahab whose home was built upon the walls of the city, and she had protected them when the King of Jericho sought to take them. Rahab had heard the reports of the wonders that God had </w:t>
      </w:r>
      <w:proofErr w:type="gramStart"/>
      <w:r>
        <w:rPr>
          <w:lang w:val="en-US"/>
        </w:rPr>
        <w:t>done, and</w:t>
      </w:r>
      <w:proofErr w:type="gramEnd"/>
      <w:r>
        <w:rPr>
          <w:lang w:val="en-US"/>
        </w:rPr>
        <w:t xml:space="preserve"> confessed her faith in God (Joshua 2:9-11; Hebrews 11:31). As a reward for her kindness and faith the spies promised that she and her family would be saved. The spies returned to the camp of Israel with encouraging words, "Truly the </w:t>
      </w:r>
      <w:r>
        <w:rPr>
          <w:smallCaps/>
          <w:lang w:val="en-US"/>
        </w:rPr>
        <w:t xml:space="preserve">LORD </w:t>
      </w:r>
      <w:r>
        <w:rPr>
          <w:lang w:val="en-US"/>
        </w:rPr>
        <w:t>hath delivered into our hands all the land; for even the inhabitants of the land do faint because of us" (Joshua 2:23-24).</w:t>
      </w:r>
    </w:p>
    <w:p w14:paraId="745440E4" w14:textId="77777777" w:rsidR="00C92FDA" w:rsidRDefault="00C92FDA" w:rsidP="00C92FDA">
      <w:pPr>
        <w:pStyle w:val="western"/>
        <w:spacing w:after="0" w:line="240" w:lineRule="auto"/>
        <w:rPr>
          <w:lang w:val="en-US"/>
        </w:rPr>
      </w:pPr>
    </w:p>
    <w:p w14:paraId="5F4A7080" w14:textId="77777777" w:rsidR="00C92FDA" w:rsidRDefault="00C92FDA" w:rsidP="00C92FDA">
      <w:pPr>
        <w:pStyle w:val="western"/>
        <w:spacing w:after="0" w:line="240" w:lineRule="auto"/>
        <w:rPr>
          <w:lang w:val="en-US"/>
        </w:rPr>
      </w:pPr>
      <w:r>
        <w:rPr>
          <w:b/>
          <w:bCs/>
          <w:lang w:val="en-US"/>
        </w:rPr>
        <w:t>THE PASSAGE OF THE JORDAN (Joshua 3).</w:t>
      </w:r>
    </w:p>
    <w:p w14:paraId="45CABA23" w14:textId="77777777" w:rsidR="00C92FDA" w:rsidRDefault="00C92FDA" w:rsidP="00C92FDA">
      <w:pPr>
        <w:pStyle w:val="western"/>
        <w:spacing w:after="0" w:line="240" w:lineRule="auto"/>
        <w:rPr>
          <w:lang w:val="en-US"/>
        </w:rPr>
      </w:pPr>
      <w:r>
        <w:rPr>
          <w:lang w:val="en-US"/>
        </w:rPr>
        <w:t xml:space="preserve">For three days Israel camped near the banks of the </w:t>
      </w:r>
      <w:proofErr w:type="gramStart"/>
      <w:r>
        <w:rPr>
          <w:lang w:val="en-US"/>
        </w:rPr>
        <w:t>River</w:t>
      </w:r>
      <w:proofErr w:type="gramEnd"/>
      <w:r>
        <w:rPr>
          <w:lang w:val="en-US"/>
        </w:rPr>
        <w:t xml:space="preserve"> Jordan. On the third day they were commanded to sanctify themselves because on the morrow God was going to do wonders among them. They had to contemplate the spiritual significance of what was about to take place.</w:t>
      </w:r>
    </w:p>
    <w:p w14:paraId="0D53B02D" w14:textId="77777777" w:rsidR="00C92FDA" w:rsidRDefault="00C92FDA" w:rsidP="00C92FDA">
      <w:pPr>
        <w:pStyle w:val="western"/>
        <w:spacing w:after="0" w:line="240" w:lineRule="auto"/>
        <w:rPr>
          <w:lang w:val="en-US"/>
        </w:rPr>
      </w:pPr>
    </w:p>
    <w:p w14:paraId="5E9A718F" w14:textId="77777777" w:rsidR="00C92FDA" w:rsidRDefault="00C92FDA" w:rsidP="00C92FDA">
      <w:pPr>
        <w:pStyle w:val="western"/>
        <w:spacing w:after="0" w:line="240" w:lineRule="auto"/>
        <w:rPr>
          <w:lang w:val="en-US"/>
        </w:rPr>
      </w:pPr>
      <w:r>
        <w:rPr>
          <w:lang w:val="en-US"/>
        </w:rPr>
        <w:lastRenderedPageBreak/>
        <w:t>The ark was the visible sign of God's presence, and when it was carried across Jordan, Israel understood that God was directing their march and would give them victory over the seven nations of Canaan (Joshua 3:10).</w:t>
      </w:r>
    </w:p>
    <w:p w14:paraId="6603522A" w14:textId="77777777" w:rsidR="00C92FDA" w:rsidRDefault="00C92FDA" w:rsidP="00C92FDA">
      <w:pPr>
        <w:pStyle w:val="western"/>
        <w:spacing w:after="0" w:line="240" w:lineRule="auto"/>
        <w:rPr>
          <w:lang w:val="en-US"/>
        </w:rPr>
      </w:pPr>
    </w:p>
    <w:p w14:paraId="2873FF95" w14:textId="77777777" w:rsidR="00C92FDA" w:rsidRDefault="00C92FDA" w:rsidP="00C92FDA">
      <w:pPr>
        <w:pStyle w:val="western"/>
        <w:spacing w:after="0" w:line="240" w:lineRule="auto"/>
        <w:rPr>
          <w:lang w:val="en-US"/>
        </w:rPr>
      </w:pPr>
      <w:r>
        <w:rPr>
          <w:lang w:val="en-US"/>
        </w:rPr>
        <w:t xml:space="preserve">When the feet of the priests who were carrying the Ark, touched the water, the waters on the right hand were miraculously "driven back" (Psalm 114:3-5), and banked up (Joshua 3:16). Those of the lower waters drained away. The miracle was </w:t>
      </w:r>
      <w:proofErr w:type="gramStart"/>
      <w:r>
        <w:rPr>
          <w:lang w:val="en-US"/>
        </w:rPr>
        <w:t>all the more</w:t>
      </w:r>
      <w:proofErr w:type="gramEnd"/>
      <w:r>
        <w:rPr>
          <w:lang w:val="en-US"/>
        </w:rPr>
        <w:t xml:space="preserve"> amazing because at the time the river was in flood.</w:t>
      </w:r>
    </w:p>
    <w:p w14:paraId="0520C74E" w14:textId="77777777" w:rsidR="00C92FDA" w:rsidRDefault="00C92FDA" w:rsidP="00C92FDA">
      <w:pPr>
        <w:pStyle w:val="western"/>
        <w:spacing w:after="0" w:line="240" w:lineRule="auto"/>
        <w:rPr>
          <w:lang w:val="en-US"/>
        </w:rPr>
      </w:pPr>
    </w:p>
    <w:p w14:paraId="558ABC73" w14:textId="77777777" w:rsidR="00C92FDA" w:rsidRDefault="00C92FDA" w:rsidP="00C92FDA">
      <w:pPr>
        <w:pStyle w:val="western"/>
        <w:spacing w:after="0" w:line="240" w:lineRule="auto"/>
        <w:rPr>
          <w:lang w:val="en-US"/>
        </w:rPr>
      </w:pPr>
      <w:r>
        <w:rPr>
          <w:lang w:val="en-US"/>
        </w:rPr>
        <w:t xml:space="preserve">But the miracle has some interesting parallels. The word Jordan means "Descender." The river slowly descends from the sea of Galilee (a </w:t>
      </w:r>
      <w:proofErr w:type="gramStart"/>
      <w:r>
        <w:rPr>
          <w:lang w:val="en-US"/>
        </w:rPr>
        <w:t>fresh water</w:t>
      </w:r>
      <w:proofErr w:type="gramEnd"/>
      <w:r>
        <w:rPr>
          <w:lang w:val="en-US"/>
        </w:rPr>
        <w:t xml:space="preserve"> lake) down through the city, Adam to the Dead Sea (Joshua 3:16). It is like a parable of mortality, commencing with life (the </w:t>
      </w:r>
      <w:proofErr w:type="gramStart"/>
      <w:r>
        <w:rPr>
          <w:lang w:val="en-US"/>
        </w:rPr>
        <w:t>fresh water</w:t>
      </w:r>
      <w:proofErr w:type="gramEnd"/>
      <w:r>
        <w:rPr>
          <w:lang w:val="en-US"/>
        </w:rPr>
        <w:t xml:space="preserve"> lake) and passing through Adam and finally passing to death (the Dead Sea). But when the Ark of the Covenant (representing the Lord Jesus) stood </w:t>
      </w:r>
      <w:proofErr w:type="gramStart"/>
      <w:r>
        <w:rPr>
          <w:lang w:val="en-US"/>
        </w:rPr>
        <w:t>in the midst of</w:t>
      </w:r>
      <w:proofErr w:type="gramEnd"/>
      <w:r>
        <w:rPr>
          <w:lang w:val="en-US"/>
        </w:rPr>
        <w:t xml:space="preserve"> these descending waters, they were driven back as far as the city Adam, towards the Sea of Life (see Joshua 3:16; Psalm 114:3). The words "very far from the city Adam" can be rendered "far off at Adam" (R.S.V.). This highly significant crossing into the Land of Promise is a foreshadowing of Christ's resurrection, assuring the personal resurrection of so many who have died in faith and assuring them of an entrance into the "Promised Land", i.e., the Kingdom of God.</w:t>
      </w:r>
    </w:p>
    <w:p w14:paraId="466C5BB2" w14:textId="77777777" w:rsidR="00C92FDA" w:rsidRDefault="00C92FDA" w:rsidP="00C92FDA">
      <w:pPr>
        <w:pStyle w:val="western"/>
        <w:spacing w:after="0" w:line="240" w:lineRule="auto"/>
        <w:rPr>
          <w:lang w:val="en-US"/>
        </w:rPr>
      </w:pPr>
    </w:p>
    <w:p w14:paraId="4606A649" w14:textId="77777777" w:rsidR="00C92FDA" w:rsidRDefault="00C92FDA" w:rsidP="00C92FDA">
      <w:pPr>
        <w:pStyle w:val="western"/>
        <w:spacing w:after="0" w:line="240" w:lineRule="auto"/>
        <w:rPr>
          <w:lang w:val="en-US"/>
        </w:rPr>
      </w:pPr>
      <w:r>
        <w:rPr>
          <w:b/>
          <w:bCs/>
          <w:lang w:val="en-US"/>
        </w:rPr>
        <w:t>THE TWO MEMORIALS (Joshua 4).</w:t>
      </w:r>
    </w:p>
    <w:p w14:paraId="08262A92" w14:textId="77777777" w:rsidR="00C92FDA" w:rsidRDefault="00C92FDA" w:rsidP="00C92FDA">
      <w:pPr>
        <w:pStyle w:val="western"/>
        <w:spacing w:after="0" w:line="240" w:lineRule="auto"/>
        <w:rPr>
          <w:lang w:val="en-US"/>
        </w:rPr>
      </w:pPr>
      <w:r>
        <w:rPr>
          <w:lang w:val="en-US"/>
        </w:rPr>
        <w:t xml:space="preserve">Joshua commanded a chosen man from each tribe to take a stone from the bed of the </w:t>
      </w:r>
      <w:proofErr w:type="gramStart"/>
      <w:r>
        <w:rPr>
          <w:lang w:val="en-US"/>
        </w:rPr>
        <w:t>River</w:t>
      </w:r>
      <w:proofErr w:type="gramEnd"/>
      <w:r>
        <w:rPr>
          <w:lang w:val="en-US"/>
        </w:rPr>
        <w:t xml:space="preserve"> Jordan. These 12 stones were set up at Gilgal, Israel's new camp, on the western bank of the </w:t>
      </w:r>
      <w:proofErr w:type="gramStart"/>
      <w:r>
        <w:rPr>
          <w:lang w:val="en-US"/>
        </w:rPr>
        <w:t>River</w:t>
      </w:r>
      <w:proofErr w:type="gramEnd"/>
      <w:r>
        <w:rPr>
          <w:lang w:val="en-US"/>
        </w:rPr>
        <w:t xml:space="preserve">. A second memorial of 12 stones was set up </w:t>
      </w:r>
      <w:proofErr w:type="gramStart"/>
      <w:r>
        <w:rPr>
          <w:lang w:val="en-US"/>
        </w:rPr>
        <w:t>in the midst of</w:t>
      </w:r>
      <w:proofErr w:type="gramEnd"/>
      <w:r>
        <w:rPr>
          <w:lang w:val="en-US"/>
        </w:rPr>
        <w:t xml:space="preserve"> Jordan, one for each tribe (v. 9).</w:t>
      </w:r>
    </w:p>
    <w:p w14:paraId="3B3BD3AB" w14:textId="77777777" w:rsidR="00C92FDA" w:rsidRDefault="00C92FDA" w:rsidP="00C92FDA">
      <w:pPr>
        <w:pStyle w:val="western"/>
        <w:spacing w:after="0" w:line="240" w:lineRule="auto"/>
        <w:rPr>
          <w:lang w:val="en-US"/>
        </w:rPr>
      </w:pPr>
    </w:p>
    <w:p w14:paraId="01341C8B" w14:textId="77777777" w:rsidR="00C92FDA" w:rsidRDefault="00C92FDA" w:rsidP="00C92FDA">
      <w:pPr>
        <w:pStyle w:val="western"/>
        <w:spacing w:after="0" w:line="240" w:lineRule="auto"/>
        <w:rPr>
          <w:lang w:val="en-US"/>
        </w:rPr>
      </w:pPr>
      <w:r>
        <w:rPr>
          <w:lang w:val="en-US"/>
        </w:rPr>
        <w:t>These memorials were to teach the children of successive generations the great story of the passage of the Jordan that they might always appreciate the mighty power of Him who fought for Israel (v. 23, 24).</w:t>
      </w:r>
    </w:p>
    <w:p w14:paraId="4737B6AB" w14:textId="77777777" w:rsidR="00C92FDA" w:rsidRDefault="00C92FDA" w:rsidP="00C92FDA">
      <w:pPr>
        <w:pStyle w:val="western"/>
        <w:spacing w:after="0" w:line="240" w:lineRule="auto"/>
        <w:rPr>
          <w:lang w:val="en-US"/>
        </w:rPr>
      </w:pPr>
    </w:p>
    <w:p w14:paraId="3F67A47A" w14:textId="77777777" w:rsidR="00C92FDA" w:rsidRDefault="00C92FDA" w:rsidP="00C92FDA">
      <w:pPr>
        <w:pStyle w:val="western"/>
        <w:spacing w:after="0" w:line="240" w:lineRule="auto"/>
        <w:rPr>
          <w:lang w:val="en-US"/>
        </w:rPr>
      </w:pPr>
      <w:r>
        <w:rPr>
          <w:lang w:val="en-US"/>
        </w:rPr>
        <w:t xml:space="preserve">The priests remained holding the Ark of the Covenant aloft, in the midst of the </w:t>
      </w:r>
      <w:proofErr w:type="gramStart"/>
      <w:r>
        <w:rPr>
          <w:lang w:val="en-US"/>
        </w:rPr>
        <w:t>River</w:t>
      </w:r>
      <w:proofErr w:type="gramEnd"/>
      <w:r>
        <w:rPr>
          <w:lang w:val="en-US"/>
        </w:rPr>
        <w:t xml:space="preserve"> Jordan, until "all the people were passed over" (Joshua 3:17). Then they carried the Ark up out of the river and the </w:t>
      </w:r>
      <w:proofErr w:type="gramStart"/>
      <w:r>
        <w:rPr>
          <w:lang w:val="en-US"/>
        </w:rPr>
        <w:t>River</w:t>
      </w:r>
      <w:proofErr w:type="gramEnd"/>
      <w:r>
        <w:rPr>
          <w:lang w:val="en-US"/>
        </w:rPr>
        <w:t xml:space="preserve"> Jordan resumed its normal course, flowing down to the Dead Sea.</w:t>
      </w:r>
    </w:p>
    <w:p w14:paraId="061D9FE9" w14:textId="77777777" w:rsidR="00C92FDA" w:rsidRDefault="00C92FDA" w:rsidP="00C92FDA">
      <w:pPr>
        <w:pStyle w:val="western"/>
        <w:spacing w:after="0" w:line="240" w:lineRule="auto"/>
        <w:rPr>
          <w:lang w:val="en-US"/>
        </w:rPr>
      </w:pPr>
    </w:p>
    <w:p w14:paraId="398C5AFA" w14:textId="77777777" w:rsidR="00C92FDA" w:rsidRDefault="00C92FDA" w:rsidP="00C92FDA">
      <w:pPr>
        <w:pStyle w:val="western"/>
        <w:spacing w:after="0" w:line="240" w:lineRule="auto"/>
        <w:rPr>
          <w:lang w:val="en-US"/>
        </w:rPr>
      </w:pPr>
      <w:r>
        <w:rPr>
          <w:b/>
          <w:bCs/>
          <w:lang w:val="en-US"/>
        </w:rPr>
        <w:t>LESSON FOR US:</w:t>
      </w:r>
    </w:p>
    <w:p w14:paraId="588AFE89" w14:textId="77777777" w:rsidR="00C92FDA" w:rsidRDefault="00C92FDA" w:rsidP="00C92FDA">
      <w:pPr>
        <w:pStyle w:val="western"/>
        <w:spacing w:after="0" w:line="240" w:lineRule="auto"/>
        <w:rPr>
          <w:lang w:val="en-US"/>
        </w:rPr>
      </w:pPr>
      <w:r>
        <w:rPr>
          <w:lang w:val="en-US"/>
        </w:rPr>
        <w:t xml:space="preserve">Having passed over Jordan, Israel began a new life as God's special people in the promised land. </w:t>
      </w:r>
      <w:proofErr w:type="gramStart"/>
      <w:r>
        <w:rPr>
          <w:lang w:val="en-US"/>
        </w:rPr>
        <w:t>Egypt, the wilderness, and their old life,</w:t>
      </w:r>
      <w:proofErr w:type="gramEnd"/>
      <w:r>
        <w:rPr>
          <w:lang w:val="en-US"/>
        </w:rPr>
        <w:t xml:space="preserve"> were now behind them. Under Joshua's leadership in </w:t>
      </w:r>
      <w:proofErr w:type="gramStart"/>
      <w:r>
        <w:rPr>
          <w:lang w:val="en-US"/>
        </w:rPr>
        <w:t>Canaan</w:t>
      </w:r>
      <w:proofErr w:type="gramEnd"/>
      <w:r>
        <w:rPr>
          <w:lang w:val="en-US"/>
        </w:rPr>
        <w:t xml:space="preserve"> they had long and continuous wars to wage against their enemies. But they were victorious while they obeyed God's commands. From Israel's experience we can take a lesson.</w:t>
      </w:r>
    </w:p>
    <w:p w14:paraId="6753C62D" w14:textId="77777777" w:rsidR="00C92FDA" w:rsidRDefault="00C92FDA" w:rsidP="00C92FDA">
      <w:pPr>
        <w:pStyle w:val="western"/>
        <w:spacing w:after="0" w:line="240" w:lineRule="auto"/>
        <w:rPr>
          <w:lang w:val="en-US"/>
        </w:rPr>
      </w:pPr>
    </w:p>
    <w:p w14:paraId="13E6A895" w14:textId="77777777" w:rsidR="00C92FDA" w:rsidRDefault="00C92FDA" w:rsidP="00C92FDA">
      <w:pPr>
        <w:pStyle w:val="western"/>
        <w:spacing w:after="0" w:line="240" w:lineRule="auto"/>
        <w:rPr>
          <w:lang w:val="en-US"/>
        </w:rPr>
      </w:pPr>
      <w:r>
        <w:rPr>
          <w:lang w:val="en-US"/>
        </w:rPr>
        <w:t xml:space="preserve">With Christ as our </w:t>
      </w:r>
      <w:proofErr w:type="gramStart"/>
      <w:r>
        <w:rPr>
          <w:lang w:val="en-US"/>
        </w:rPr>
        <w:t>Leader</w:t>
      </w:r>
      <w:proofErr w:type="gramEnd"/>
      <w:r>
        <w:rPr>
          <w:lang w:val="en-US"/>
        </w:rPr>
        <w:t xml:space="preserve"> we begin a new life. We have a long battle to fight against natural desire and worldly things, for they are our enemies. God will help us to overcome provided we love and obey Him. As Israel had to sanctify themselves, so must we also be "set apart", to learn His purpose, and obey His commands. </w:t>
      </w:r>
      <w:proofErr w:type="gramStart"/>
      <w:r>
        <w:rPr>
          <w:lang w:val="en-US"/>
        </w:rPr>
        <w:t>The miraculous crossing of the flooded River Jordan,</w:t>
      </w:r>
      <w:proofErr w:type="gramEnd"/>
      <w:r>
        <w:rPr>
          <w:lang w:val="en-US"/>
        </w:rPr>
        <w:t xml:space="preserve"> foreshadowed the work of Christ who turned back the tide of mortality and has enabled those who will pass through the waters of baptism to receive, by God's grace, an eternal inheritance in the promised land — the Kingdom of God.</w:t>
      </w:r>
    </w:p>
    <w:p w14:paraId="12DE15C0" w14:textId="77777777" w:rsidR="00C92FDA" w:rsidRDefault="00C92FDA" w:rsidP="00C92FDA">
      <w:pPr>
        <w:pStyle w:val="western"/>
        <w:spacing w:after="0" w:line="240" w:lineRule="auto"/>
        <w:rPr>
          <w:lang w:val="en-US"/>
        </w:rPr>
      </w:pPr>
    </w:p>
    <w:p w14:paraId="6CF53460" w14:textId="77777777" w:rsidR="00C92FDA" w:rsidRDefault="00C92FDA" w:rsidP="00C92FDA">
      <w:pPr>
        <w:pStyle w:val="western"/>
        <w:spacing w:after="0" w:line="240" w:lineRule="auto"/>
        <w:rPr>
          <w:lang w:val="en-US"/>
        </w:rPr>
      </w:pPr>
      <w:r>
        <w:rPr>
          <w:b/>
          <w:bCs/>
          <w:lang w:val="en-US"/>
        </w:rPr>
        <w:t>REFERENCE LIBRARY:</w:t>
      </w:r>
    </w:p>
    <w:p w14:paraId="15E7279C" w14:textId="77777777" w:rsidR="00C92FDA" w:rsidRDefault="00C92FDA" w:rsidP="00C92FDA">
      <w:pPr>
        <w:pStyle w:val="western"/>
        <w:spacing w:after="0" w:line="240" w:lineRule="auto"/>
        <w:rPr>
          <w:lang w:val="en-US"/>
        </w:rPr>
      </w:pPr>
      <w:r>
        <w:rPr>
          <w:lang w:val="en-US"/>
        </w:rPr>
        <w:t xml:space="preserve">"The Story of the Bible" (H. P. Mansfield)—Vol. 2, No. 9 </w:t>
      </w:r>
    </w:p>
    <w:p w14:paraId="5FE75254" w14:textId="77777777" w:rsidR="00C92FDA" w:rsidRDefault="00C92FDA" w:rsidP="00C92FDA">
      <w:pPr>
        <w:pStyle w:val="western"/>
        <w:spacing w:after="0" w:line="240" w:lineRule="auto"/>
        <w:rPr>
          <w:lang w:val="en-US"/>
        </w:rPr>
      </w:pPr>
      <w:r>
        <w:rPr>
          <w:lang w:val="en-US"/>
        </w:rPr>
        <w:t xml:space="preserve">"The Ways of Providence" (R. Roberts)—Chapter 12, 13 </w:t>
      </w:r>
    </w:p>
    <w:p w14:paraId="484E455E" w14:textId="77777777" w:rsidR="00C92FDA" w:rsidRDefault="00C92FDA" w:rsidP="00C92FDA">
      <w:pPr>
        <w:pStyle w:val="western"/>
        <w:spacing w:after="0" w:line="240" w:lineRule="auto"/>
        <w:rPr>
          <w:lang w:val="en-US"/>
        </w:rPr>
      </w:pPr>
      <w:r>
        <w:rPr>
          <w:lang w:val="en-US"/>
        </w:rPr>
        <w:t xml:space="preserve">"The Visible Hand of God" (R. Roberts)—Chapter 21 </w:t>
      </w:r>
    </w:p>
    <w:p w14:paraId="7DC813B7" w14:textId="77777777" w:rsidR="00C92FDA" w:rsidRDefault="00C92FDA" w:rsidP="00C92FDA">
      <w:pPr>
        <w:pStyle w:val="western"/>
        <w:spacing w:after="0" w:line="240" w:lineRule="auto"/>
        <w:rPr>
          <w:lang w:val="en-US"/>
        </w:rPr>
      </w:pPr>
      <w:r>
        <w:rPr>
          <w:lang w:val="en-US"/>
        </w:rPr>
        <w:t>"Joshua" (J. Ullman)</w:t>
      </w:r>
    </w:p>
    <w:p w14:paraId="7FA95B3F" w14:textId="77777777" w:rsidR="00C92FDA" w:rsidRDefault="00C92FDA" w:rsidP="00C92FDA">
      <w:pPr>
        <w:pStyle w:val="western"/>
        <w:spacing w:after="0" w:line="240" w:lineRule="auto"/>
        <w:rPr>
          <w:lang w:val="en-US"/>
        </w:rPr>
      </w:pPr>
    </w:p>
    <w:p w14:paraId="1F1E8530" w14:textId="77777777" w:rsidR="00C92FDA" w:rsidRDefault="00C92FDA" w:rsidP="00C92FDA">
      <w:pPr>
        <w:pStyle w:val="western"/>
        <w:spacing w:after="0" w:line="240" w:lineRule="auto"/>
        <w:rPr>
          <w:lang w:val="en-US"/>
        </w:rPr>
      </w:pPr>
      <w:r>
        <w:rPr>
          <w:b/>
          <w:bCs/>
          <w:lang w:val="en-US"/>
        </w:rPr>
        <w:t>PARAGRAPH QUESTIONS:</w:t>
      </w:r>
    </w:p>
    <w:p w14:paraId="70E83B4E" w14:textId="77777777" w:rsidR="00C92FDA" w:rsidRDefault="00C92FDA" w:rsidP="00C92FDA">
      <w:pPr>
        <w:pStyle w:val="western"/>
        <w:numPr>
          <w:ilvl w:val="0"/>
          <w:numId w:val="2"/>
        </w:numPr>
        <w:spacing w:after="0" w:line="240" w:lineRule="auto"/>
        <w:rPr>
          <w:lang w:val="en-US"/>
        </w:rPr>
      </w:pPr>
      <w:r>
        <w:rPr>
          <w:lang w:val="en-US"/>
        </w:rPr>
        <w:t>What is meant when Christ is described as a prophet like Moses?</w:t>
      </w:r>
    </w:p>
    <w:p w14:paraId="18381A5F" w14:textId="77777777" w:rsidR="00C92FDA" w:rsidRDefault="00C92FDA" w:rsidP="00C92FDA">
      <w:pPr>
        <w:pStyle w:val="western"/>
        <w:numPr>
          <w:ilvl w:val="0"/>
          <w:numId w:val="2"/>
        </w:numPr>
        <w:spacing w:after="0" w:line="240" w:lineRule="auto"/>
        <w:rPr>
          <w:lang w:val="en-US"/>
        </w:rPr>
      </w:pPr>
      <w:r>
        <w:rPr>
          <w:lang w:val="en-US"/>
        </w:rPr>
        <w:t>“These all died in faith, not having received the promises, but having seen them afar off and were persuaded of them and embraced them. " Show how Moses fits this description.</w:t>
      </w:r>
    </w:p>
    <w:p w14:paraId="3B586BE1" w14:textId="77777777" w:rsidR="00C92FDA" w:rsidRDefault="00C92FDA" w:rsidP="00C92FDA">
      <w:pPr>
        <w:pStyle w:val="western"/>
        <w:numPr>
          <w:ilvl w:val="0"/>
          <w:numId w:val="2"/>
        </w:numPr>
        <w:spacing w:after="0" w:line="240" w:lineRule="auto"/>
        <w:rPr>
          <w:lang w:val="en-US"/>
        </w:rPr>
      </w:pPr>
      <w:r>
        <w:rPr>
          <w:lang w:val="en-US"/>
        </w:rPr>
        <w:t>What qualities of character did Joshua have that suited him to be Israel's new leader?</w:t>
      </w:r>
    </w:p>
    <w:p w14:paraId="4A2F6783" w14:textId="77777777" w:rsidR="00C92FDA" w:rsidRDefault="00C92FDA" w:rsidP="00C92FDA">
      <w:pPr>
        <w:pStyle w:val="western"/>
        <w:numPr>
          <w:ilvl w:val="0"/>
          <w:numId w:val="2"/>
        </w:numPr>
        <w:spacing w:after="0" w:line="240" w:lineRule="auto"/>
        <w:rPr>
          <w:lang w:val="en-US"/>
        </w:rPr>
      </w:pPr>
      <w:r>
        <w:rPr>
          <w:lang w:val="en-US"/>
        </w:rPr>
        <w:t>What instruction was Joshua given when he was appointed as Israel's new leader?</w:t>
      </w:r>
    </w:p>
    <w:p w14:paraId="17A2DF17" w14:textId="77777777" w:rsidR="00C92FDA" w:rsidRDefault="00C92FDA" w:rsidP="00C92FDA">
      <w:pPr>
        <w:pStyle w:val="western"/>
        <w:numPr>
          <w:ilvl w:val="0"/>
          <w:numId w:val="2"/>
        </w:numPr>
        <w:spacing w:after="0" w:line="240" w:lineRule="auto"/>
        <w:rPr>
          <w:lang w:val="en-US"/>
        </w:rPr>
      </w:pPr>
      <w:r>
        <w:rPr>
          <w:lang w:val="en-US"/>
        </w:rPr>
        <w:t>How and why did Rahab help the two spies who came to Jericho?</w:t>
      </w:r>
    </w:p>
    <w:p w14:paraId="5E55284E" w14:textId="77777777" w:rsidR="00C92FDA" w:rsidRDefault="00C92FDA" w:rsidP="00C92FDA">
      <w:pPr>
        <w:pStyle w:val="western"/>
        <w:numPr>
          <w:ilvl w:val="0"/>
          <w:numId w:val="2"/>
        </w:numPr>
        <w:spacing w:after="0" w:line="240" w:lineRule="auto"/>
        <w:rPr>
          <w:lang w:val="en-US"/>
        </w:rPr>
      </w:pPr>
      <w:r>
        <w:rPr>
          <w:lang w:val="en-US"/>
        </w:rPr>
        <w:t xml:space="preserve">Describe the preparations that Joshua made before Israel crossed the </w:t>
      </w:r>
      <w:proofErr w:type="gramStart"/>
      <w:r>
        <w:rPr>
          <w:lang w:val="en-US"/>
        </w:rPr>
        <w:t>river</w:t>
      </w:r>
      <w:proofErr w:type="gramEnd"/>
      <w:r>
        <w:rPr>
          <w:lang w:val="en-US"/>
        </w:rPr>
        <w:t xml:space="preserve"> Jordan.</w:t>
      </w:r>
    </w:p>
    <w:p w14:paraId="03F825F6" w14:textId="77777777" w:rsidR="00C92FDA" w:rsidRDefault="00C92FDA" w:rsidP="00C92FDA">
      <w:pPr>
        <w:pStyle w:val="western"/>
        <w:spacing w:after="0" w:line="240" w:lineRule="auto"/>
        <w:rPr>
          <w:lang w:val="en-US"/>
        </w:rPr>
      </w:pPr>
      <w:r>
        <w:rPr>
          <w:b/>
          <w:bCs/>
          <w:lang w:val="en-US"/>
        </w:rPr>
        <w:t>ESSAY QUESTIONS:</w:t>
      </w:r>
    </w:p>
    <w:p w14:paraId="61D4F7E0" w14:textId="77777777" w:rsidR="00C92FDA" w:rsidRDefault="00C92FDA" w:rsidP="00C92FDA">
      <w:pPr>
        <w:pStyle w:val="western"/>
        <w:numPr>
          <w:ilvl w:val="0"/>
          <w:numId w:val="3"/>
        </w:numPr>
        <w:spacing w:after="0" w:line="240" w:lineRule="auto"/>
        <w:rPr>
          <w:lang w:val="en-US"/>
        </w:rPr>
      </w:pPr>
      <w:r>
        <w:rPr>
          <w:lang w:val="en-US"/>
        </w:rPr>
        <w:t>Joshua held the necessary qualifications for the leadership of Israel at the death of Moses. Describe those qualifications and the instructions God gave Joshua for his success.</w:t>
      </w:r>
    </w:p>
    <w:p w14:paraId="42363E57" w14:textId="77777777" w:rsidR="00C92FDA" w:rsidRDefault="00C92FDA" w:rsidP="00C92FDA">
      <w:pPr>
        <w:pStyle w:val="western"/>
        <w:numPr>
          <w:ilvl w:val="0"/>
          <w:numId w:val="3"/>
        </w:numPr>
        <w:spacing w:after="0" w:line="240" w:lineRule="auto"/>
        <w:rPr>
          <w:lang w:val="en-US"/>
        </w:rPr>
      </w:pPr>
      <w:r>
        <w:rPr>
          <w:lang w:val="en-US"/>
        </w:rPr>
        <w:t xml:space="preserve">Describe the miraculous crossing of the </w:t>
      </w:r>
      <w:proofErr w:type="gramStart"/>
      <w:r>
        <w:rPr>
          <w:lang w:val="en-US"/>
        </w:rPr>
        <w:t>River</w:t>
      </w:r>
      <w:proofErr w:type="gramEnd"/>
      <w:r>
        <w:rPr>
          <w:lang w:val="en-US"/>
        </w:rPr>
        <w:t xml:space="preserve"> Jordan by the nation of Israel and show the significance of the event as a type of resurrection.</w:t>
      </w:r>
    </w:p>
    <w:p w14:paraId="77590BAD" w14:textId="77777777" w:rsidR="00C92FDA" w:rsidRDefault="00C92FDA"/>
    <w:sectPr w:rsidR="00C92F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9E5"/>
    <w:multiLevelType w:val="multilevel"/>
    <w:tmpl w:val="82E62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2B5A97"/>
    <w:multiLevelType w:val="multilevel"/>
    <w:tmpl w:val="59A0A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FD0264"/>
    <w:multiLevelType w:val="multilevel"/>
    <w:tmpl w:val="A8F44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6106665">
    <w:abstractNumId w:val="0"/>
  </w:num>
  <w:num w:numId="2" w16cid:durableId="677927063">
    <w:abstractNumId w:val="1"/>
  </w:num>
  <w:num w:numId="3" w16cid:durableId="1854873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DA"/>
    <w:rsid w:val="00C92FDA"/>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E3D20"/>
  <w15:chartTrackingRefBased/>
  <w15:docId w15:val="{223C92D6-B0FE-4258-80A1-87A1AF84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C92FDA"/>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6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1542</Words>
  <Characters>8796</Characters>
  <Application>Microsoft Office Word</Application>
  <DocSecurity>0</DocSecurity>
  <Lines>73</Lines>
  <Paragraphs>20</Paragraphs>
  <ScaleCrop>false</ScaleCrop>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2023-01-02T13:46:00Z</dcterms:created>
  <dcterms:modified xsi:type="dcterms:W3CDTF">2023-01-02T13:46:00Z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dee6ea8e-7845-4a17-907b-d0127d5a77dc</vt:lpwstr>
  </property>
</Properties>
</file>