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left="1206"/>
      </w:pPr>
      <w:r>
        <w:rPr>
          <w:rFonts w:ascii="Liberation Serif" w:hAnsi="Liberation Serif"/>
          <w:sz w:val="19"/>
        </w:rPr>
        <w:t>has been constant. Nor can it be assumed that there has been a stable equilibrium condition between atmospheric 14CO2 (Carbon- 14 dioxide) and the reservoirs, primarily the oceans. Genesis 7:12; 8:2 state that in the great Noahic flood the heavens were opened for 40 days and presumably the above-the-heaven water returned to the earth. (Vast quantities of water are now stored as ice in the frozen polar regions.) The blanket of water vapour around the earth prior to the flood would be expected to reduce the ionising power of the sun's rays and the amount of C-14 in living things would be less than now.1 If C-14 in living things was less than it is now, then the geologists' assumption of the uniformity of nature and hence the age postulated for fossils on the basis of these dating methods will be erroneous-the original amount of C-14 being smaller than they calculate.2</w:t>
      </w:r>
    </w:p>
    <w:p>
      <w:pPr>
        <w:spacing w:after="50"/>
        <w:ind w:left="890"/>
      </w:pPr>
      <w:r>
        <w:rPr>
          <w:rFonts w:ascii="Liberation Serif" w:hAnsi="Liberation Serif"/>
          <w:sz w:val="19"/>
        </w:rPr>
        <w:t>c) The rate of decay of C-14 may also have been different under conditions before the Noahic flood.</w:t>
      </w:r>
    </w:p>
    <w:p>
      <w:pPr>
        <w:ind w:left="292"/>
      </w:pPr>
      <w:r>
        <w:rPr>
          <w:rFonts w:ascii="Liberation Serif" w:hAnsi="Liberation Serif"/>
          <w:sz w:val="19"/>
        </w:rPr>
        <w:t>GEN. 1:5 " . . . And the evening and the morning were the first day"</w:t>
      </w:r>
    </w:p>
    <w:p>
      <w:pPr>
        <w:ind w:left="290"/>
      </w:pPr>
      <w:r>
        <w:rPr>
          <w:rFonts w:ascii="Liberation Serif" w:hAnsi="Liberation Serif"/>
          <w:b/>
          <w:sz w:val="19"/>
        </w:rPr>
        <w:t>PROBLEM:</w:t>
      </w:r>
      <w:r>
        <w:rPr>
          <w:rFonts w:ascii="Liberation Serif" w:hAnsi="Liberation Serif"/>
          <w:sz w:val="19"/>
        </w:rPr>
        <w:t xml:space="preserve"> In attempting to reconcile the creative acts of Gen. 1 with the great ages currently postulated for life on the earth, religious persons have interpreted the creative days to mean "geological epochs" or "1,000 year" days.3 Support for this position is taken from 2 Pet. 3:8-"one day is with the Lord as a thousand years".</w:t>
      </w:r>
    </w:p>
    <w:p>
      <w:pPr>
        <w:pStyle w:val="Heading2"/>
      </w:pPr>
      <w:r>
        <w:rPr>
          <w:rFonts w:ascii="Liberation Serif" w:hAnsi="Liberation Serif"/>
          <w:b/>
          <w:sz w:val="19"/>
        </w:rPr>
        <w:t>SOLUTION:</w:t>
      </w:r>
      <w:r>
        <w:rPr>
          <w:rFonts w:ascii="Liberation Serif" w:hAnsi="Liberation Serif"/>
          <w:sz w:val="19"/>
        </w:rPr>
      </w:r>
    </w:p>
    <w:p>
      <w:pPr>
        <w:spacing w:after="50"/>
        <w:ind w:left="635"/>
      </w:pPr>
      <w:r>
        <w:rPr>
          <w:rFonts w:ascii="Liberation Serif" w:hAnsi="Liberation Serif"/>
          <w:sz w:val="19"/>
        </w:rPr>
        <w:t>1. In Exod. 20:11 (also Exod. 31:17) God commanded Israel to observe the Sabbath as a sign of the covenant: "For in six days the LORD made heaven and earth, the sea, and all that in them is, and rested the seventh day: wherefore the LORD blessed the sabbath day, and hallowed it." Would an Israelite receiving the instruction</w:t>
      </w:r>
    </w:p>
    <w:p>
      <w:pPr>
        <w:ind w:left="611"/>
      </w:pPr>
      <w:r>
        <w:rPr>
          <w:rFonts w:ascii="Liberation Serif" w:hAnsi="Liberation Serif"/>
          <w:sz w:val="19"/>
        </w:rPr>
        <w:t>(to rest one day because God had rested after six days of work), understand the six days as six "geological epochs" of unspecified length, or six one-thousand year periods?</w:t>
      </w:r>
    </w:p>
    <w:p>
      <w:pPr>
        <w:spacing w:after="50"/>
        <w:ind w:left="611"/>
      </w:pPr>
      <w:r>
        <w:rPr>
          <w:rFonts w:ascii="Liberation Serif" w:hAnsi="Liberation Serif"/>
          <w:sz w:val="19"/>
        </w:rPr>
        <w:t>2. If one day =1,000 years, then Adam must have lived at least 1,000 years before dying. Even if he was created at the very end of the sixth day (1,000 year period) it is inconceivable that his fall occurred on the Sabbath (the next 1,000 year period), since God sanctified the Sabbath, Gen. 2:3, and "everything" was declared "very good" on the sixth day. (Gen. 1:31). The record states that Adam lived only</w:t>
      </w:r>
    </w:p>
    <w:p>
      <w:pPr>
        <w:ind w:left="275"/>
      </w:pPr>
      <w:r>
        <w:rPr>
          <w:rFonts w:ascii="Liberation Serif" w:hAnsi="Liberation Serif"/>
          <w:sz w:val="19"/>
        </w:rPr>
        <w:t>1 Science Digest of "Dec. I960 reported that if the C-14 level in the atmosphere has not remained steady, " . . . it would most certainly ruin some of our carefully developed methods of dating things from the past . . . If the level of C-14 was less in the past, due to a greater magnetic shielding from cosmic rays, then our estimates of the time that has elapsed since the life of the organism will be too long." p. 19-</w:t>
      </w:r>
    </w:p>
    <w:p>
      <w:pPr>
        <w:ind w:left="278"/>
      </w:pPr>
      <w:r>
        <w:rPr>
          <w:rFonts w:ascii="Liberation Serif" w:hAnsi="Liberation Serif"/>
          <w:sz w:val="19"/>
        </w:rPr>
        <w:t>2 See G. Pearse, "The Weakness of Science Concerning the Origin of Man", Logos, Vol. XXXII, No. 12, (Nov. 1966), 411-419.</w:t>
      </w:r>
    </w:p>
    <w:p>
      <w:pPr>
        <w:ind w:left="278"/>
      </w:pPr>
      <w:r>
        <w:rPr>
          <w:rFonts w:ascii="Liberation Serif" w:hAnsi="Liberation Serif"/>
          <w:sz w:val="19"/>
        </w:rPr>
        <w:t>3 The J. W.'s for example are among this group. They reason as follows: " . . . the Bible tells of six 'days' during which life appeared. But the Bible's use of 'day' here means a period of time and not a twenty-four hour day." Did Man Get Here By Evolution Or By Creation?, (New York: Watchtower Bible and Tract Society, Inc., 1967), p. 97.</w:t>
      </w:r>
    </w:p>
    <w:p>
      <w:pPr>
        <w:ind w:left="1296"/>
      </w:pPr>
      <w:r>
        <w:rPr>
          <w:rFonts w:ascii="Liberation Serif" w:hAnsi="Liberation Serif"/>
          <w:sz w:val="19"/>
        </w:rPr>
        <w:t>228</w:t>
      </w:r>
    </w:p>
    <w:p>
      <w:pPr>
        <w:spacing w:before="60" w:after="0"/>
        <w:jc w:val="center"/>
      </w:pPr>
      <w:r>
        <w:rPr>
          <w:rFonts w:ascii="Liberation Serif" w:hAnsi="Liberation Serif"/>
          <w:i/>
          <w:sz w:val="14"/>
        </w:rPr>
        <w:t>228</w:t>
      </w:r>
    </w:p>
    <w:p>
      <w:pPr>
        <w:ind w:left="450"/>
      </w:pPr>
      <w:r>
        <w:rPr>
          <w:rFonts w:ascii="Liberation Serif" w:hAnsi="Liberation Serif"/>
          <w:sz w:val="19"/>
        </w:rPr>
        <w:t>930 years (Gen. 5:5), therefore, the days of creation cannot be 1,000 year "days".</w:t>
      </w:r>
    </w:p>
    <w:p>
      <w:pPr>
        <w:spacing w:after="50"/>
        <w:ind w:left="450"/>
      </w:pPr>
      <w:r>
        <w:rPr>
          <w:rFonts w:ascii="Liberation Serif" w:hAnsi="Liberation Serif"/>
          <w:sz w:val="19"/>
        </w:rPr>
        <w:t>3. Plants were created on the third day. Gen. 1:11,13, but insects did not appear until the sixth day. (Gen. 1:24-31). If one day =1,000 years, how did certain specialized plants requiring insect pollination</w:t>
      </w:r>
    </w:p>
    <w:p>
      <w:pPr>
        <w:ind w:left="448"/>
      </w:pPr>
      <w:r>
        <w:rPr>
          <w:rFonts w:ascii="Liberation Serif" w:hAnsi="Liberation Serif"/>
          <w:sz w:val="19"/>
        </w:rPr>
        <w:t>(the maple tree, the strawberry, the blackberry, the honeysuckle, and the poppy) continue to exist without the ability to reproduce?</w:t>
      </w:r>
    </w:p>
    <w:p>
      <w:pPr>
        <w:spacing w:after="50"/>
        <w:ind w:left="448"/>
      </w:pPr>
      <w:r>
        <w:rPr>
          <w:rFonts w:ascii="Liberation Serif" w:hAnsi="Liberation Serif"/>
          <w:sz w:val="19"/>
        </w:rPr>
        <w:t>4. Proof is required that Genesis 1:5 alludes to Peter's statement that one day is with the Lord as a thousand years, and a thousand years as one day, (2 Pet. 3:8). There is no necessary connection between the two passages.</w:t>
      </w:r>
    </w:p>
    <w:p>
      <w:pPr>
        <w:ind w:left="119"/>
      </w:pPr>
      <w:r>
        <w:rPr>
          <w:rFonts w:ascii="Liberation Serif" w:hAnsi="Liberation Serif"/>
          <w:sz w:val="19"/>
        </w:rPr>
        <w:t>GEN. 2:4 "These are the generations of the heavens and of the earth when they were created, in the day that the LORD God made the earth and the heavens"</w:t>
      </w:r>
    </w:p>
    <w:p>
      <w:pPr>
        <w:ind w:left="119"/>
      </w:pPr>
      <w:r>
        <w:rPr>
          <w:rFonts w:ascii="Liberation Serif" w:hAnsi="Liberation Serif"/>
          <w:b/>
          <w:sz w:val="19"/>
        </w:rPr>
        <w:t>PROBLEM:</w:t>
      </w:r>
      <w:r>
        <w:rPr>
          <w:rFonts w:ascii="Liberation Serif" w:hAnsi="Liberation Serif"/>
          <w:sz w:val="19"/>
        </w:rPr>
        <w:t xml:space="preserve"> In attempts to make the six days of Genesis 1 into a longer period of time (in keeping with dates currently postulated for life on the earth), the word "day" in Gen. 2:4 is used to support a longer day than the period bounded by the "evening and the morning" of Gen. I.1</w:t>
      </w:r>
    </w:p>
    <w:p>
      <w:pPr>
        <w:pStyle w:val="Heading2"/>
      </w:pPr>
      <w:r>
        <w:rPr>
          <w:rFonts w:ascii="Liberation Serif" w:hAnsi="Liberation Serif"/>
          <w:b/>
          <w:sz w:val="19"/>
        </w:rPr>
        <w:t>SOLUTION:</w:t>
      </w:r>
      <w:r>
        <w:rPr>
          <w:rFonts w:ascii="Liberation Serif" w:hAnsi="Liberation Serif"/>
          <w:sz w:val="19"/>
        </w:rPr>
      </w:r>
    </w:p>
    <w:p>
      <w:pPr>
        <w:spacing w:after="50"/>
        <w:ind w:left="460"/>
      </w:pPr>
      <w:r>
        <w:rPr>
          <w:rFonts w:ascii="Liberation Serif" w:hAnsi="Liberation Serif"/>
          <w:sz w:val="19"/>
        </w:rPr>
        <w:t>1. "Day" in scripture is sometimes used to represent an unspecified length of time.2 The Hebrew word, "yom" translated "day" in this passage is translated "time" elsewhere, (e.g., Gen. 4:3; 26:8; 38:12). But when second, third, etc., occur as they do in Genesis 1, the word refers to a literal day, defined in Genesis by the "evening and the morning".</w:t>
      </w:r>
    </w:p>
    <w:p>
      <w:pPr>
        <w:spacing w:after="50"/>
        <w:ind w:left="441"/>
      </w:pPr>
      <w:r>
        <w:rPr>
          <w:rFonts w:ascii="Liberation Serif" w:hAnsi="Liberation Serif"/>
          <w:sz w:val="19"/>
        </w:rPr>
        <w:t>2. As used in Gen. 2, "yom" covers the whole period when the LORD</w:t>
      </w:r>
    </w:p>
    <w:p>
      <w:pPr>
        <w:ind w:left="702"/>
      </w:pPr>
      <w:r>
        <w:rPr>
          <w:rFonts w:ascii="Liberation Serif" w:hAnsi="Liberation Serif"/>
          <w:sz w:val="19"/>
        </w:rPr>
        <w:t>God "made the earth and the heavens". (Gen. 2:4). Failure to distinguish between these two uses of "day" have led to faulty interpretations of Genesis 1. The days of Genesis 1 are determined by light and darkness, evening and morning.</w:t>
      </w:r>
    </w:p>
    <w:p>
      <w:pPr>
        <w:ind w:left="100"/>
      </w:pPr>
      <w:r>
        <w:rPr>
          <w:rFonts w:ascii="Liberation Serif" w:hAnsi="Liberation Serif"/>
          <w:sz w:val="19"/>
        </w:rPr>
        <w:t>GEN. 4:14 " . . . every one that findeth me shall slay me."</w:t>
      </w:r>
    </w:p>
    <w:p>
      <w:pPr>
        <w:ind w:left="100"/>
      </w:pPr>
      <w:r>
        <w:rPr>
          <w:rFonts w:ascii="Liberation Serif" w:hAnsi="Liberation Serif"/>
          <w:b/>
          <w:sz w:val="19"/>
        </w:rPr>
        <w:t>PROBLEM:</w:t>
      </w:r>
      <w:r>
        <w:rPr>
          <w:rFonts w:ascii="Liberation Serif" w:hAnsi="Liberation Serif"/>
          <w:sz w:val="19"/>
        </w:rPr>
        <w:t xml:space="preserve"> In an attempt to reconcile the account of creation of Adam with evolutionary explanations, this passage is cited by the clergy of the United Church of Canada and of the Anglican Church to support the idea that pre-Adamites lived on the earth. It is argued that Cain alludes to these pre-Adamites.</w:t>
      </w:r>
    </w:p>
    <w:p>
      <w:pPr>
        <w:ind w:left="86"/>
      </w:pPr>
      <w:r>
        <w:rPr>
          <w:rFonts w:ascii="Liberation Serif" w:hAnsi="Liberation Serif"/>
          <w:sz w:val="19"/>
        </w:rPr>
        <w:t>1 J.W.'s use this argument: " . . . the Bible tells of six 'days' during which life appeared. But the Bible's use of the word 'day' here means a period of time and not a twenty-four hour day. Genesis 2:4 indicates this by speaking of the 'day that Jehovah God made earth and heaven when previously it called each one of six periods included in that same time a 'day'." Did Man Get Here By Evolution Or By Creation? (New York: Watchtower Bible and Tract Society of New York, Inc., 1967), p. 97.</w:t>
      </w:r>
    </w:p>
    <w:p>
      <w:pPr>
        <w:ind w:left="88"/>
      </w:pPr>
      <w:r>
        <w:rPr>
          <w:rFonts w:ascii="Liberation Serif" w:hAnsi="Liberation Serif"/>
          <w:sz w:val="19"/>
        </w:rPr>
        <w:t>2 For example, "the day of temptation" (Psa. 95:8), "the day of adversity" (Prov. 24:10), "the day of vengeance" (Isa. 61:2), but when Scripture refers to "the fifteenth day of the same month" (Lev. 23:6), the seven days of Unleavened Bread, or the fifty days until Pentecost, the word "day" can mean only a 24 hour period.</w:t>
      </w:r>
    </w:p>
    <w:p>
      <w:pPr>
        <w:ind w:left="1296"/>
      </w:pPr>
      <w:r>
        <w:rPr>
          <w:rFonts w:ascii="Liberation Serif" w:hAnsi="Liberation Serif"/>
          <w:sz w:val="19"/>
        </w:rPr>
        <w:t>229</w:t>
      </w:r>
    </w:p>
    <w:p>
      <w:pPr>
        <w:spacing w:before="60" w:after="0"/>
        <w:jc w:val="center"/>
      </w:pPr>
      <w:r>
        <w:rPr>
          <w:rFonts w:ascii="Liberation Serif" w:hAnsi="Liberation Serif"/>
          <w:i/>
          <w:sz w:val="14"/>
        </w:rPr>
        <w:t>229</w:t>
      </w:r>
    </w:p>
    <w:p>
      <w:pPr>
        <w:pStyle w:val="Heading2"/>
      </w:pPr>
      <w:r>
        <w:rPr>
          <w:rFonts w:ascii="Liberation Serif" w:hAnsi="Liberation Serif"/>
          <w:b/>
          <w:sz w:val="19"/>
        </w:rPr>
        <w:t>SOLUTION:</w:t>
      </w:r>
      <w:r>
        <w:rPr>
          <w:rFonts w:ascii="Liberation Serif" w:hAnsi="Liberation Serif"/>
          <w:sz w:val="19"/>
        </w:rPr>
      </w:r>
    </w:p>
    <w:p>
      <w:pPr>
        <w:spacing w:after="50"/>
        <w:ind w:left="628"/>
      </w:pPr>
      <w:r>
        <w:rPr>
          <w:rFonts w:ascii="Liberation Serif" w:hAnsi="Liberation Serif"/>
          <w:sz w:val="19"/>
        </w:rPr>
        <w:t>1. There were no pre-Adamites in the earth at the time of Adam. This is indicated from the following:</w:t>
      </w:r>
    </w:p>
    <w:p>
      <w:pPr>
        <w:spacing w:after="50"/>
        <w:ind w:left="868"/>
      </w:pPr>
      <w:r>
        <w:rPr>
          <w:rFonts w:ascii="Liberation Serif" w:hAnsi="Liberation Serif"/>
          <w:sz w:val="19"/>
        </w:rPr>
        <w:t>a) "And Adam gave names to all cattle, and to the fowl of the air, and to every beast of the field; but for Adam there was not found an help meet for him." (Gen. 2:20). Two questions arise:</w:t>
      </w:r>
    </w:p>
    <w:p>
      <w:pPr>
        <w:spacing w:after="50"/>
        <w:ind w:left="1296"/>
      </w:pPr>
      <w:r>
        <w:rPr>
          <w:rFonts w:ascii="Liberation Serif" w:hAnsi="Liberation Serif"/>
          <w:sz w:val="19"/>
        </w:rPr>
        <w:t>i) Why only the mention of beasts which Adam named, if pre-Adamite humans existed?</w:t>
      </w:r>
    </w:p>
    <w:p>
      <w:pPr>
        <w:spacing w:after="50"/>
        <w:ind w:left="870"/>
      </w:pPr>
      <w:r>
        <w:rPr>
          <w:rFonts w:ascii="Liberation Serif" w:hAnsi="Liberation Serif"/>
          <w:sz w:val="19"/>
        </w:rPr>
        <w:t>ii) Why no mention of pre-Adamite women?</w:t>
      </w:r>
    </w:p>
    <w:p>
      <w:pPr>
        <w:spacing w:after="50"/>
        <w:ind w:left="870"/>
      </w:pPr>
      <w:r>
        <w:rPr>
          <w:rFonts w:ascii="Liberation Serif" w:hAnsi="Liberation Serif"/>
          <w:sz w:val="19"/>
        </w:rPr>
        <w:t>b) Jesus, in reply to the Pharisees' question on divorce, said, "Have ye not read, that he which made them at the beginning made them male and female, and said, For this cause shall a man leave father and mother, and shall cleave to his wife: and they twain shall be one flesh?" (Matt. 19:4-5). Jesus states that the "making" was from the "beginning of creation". (Mark 10:6). This is not the kind of language to describe the gradual evolution of man over a 30,000 year period.</w:t>
      </w:r>
    </w:p>
    <w:p>
      <w:pPr>
        <w:spacing w:after="50"/>
        <w:ind w:left="880"/>
      </w:pPr>
      <w:r>
        <w:rPr>
          <w:rFonts w:ascii="Liberation Serif" w:hAnsi="Liberation Serif"/>
          <w:sz w:val="19"/>
        </w:rPr>
        <w:t>c) Until the creation of Adam, the narrative states: "there was not a man to till the ground". (Gen. 2:5). Would this be true if there were other man-like creatures?</w:t>
      </w:r>
    </w:p>
    <w:p>
      <w:pPr>
        <w:spacing w:after="50"/>
        <w:ind w:left="602"/>
      </w:pPr>
      <w:r>
        <w:rPr>
          <w:rFonts w:ascii="Liberation Serif" w:hAnsi="Liberation Serif"/>
          <w:sz w:val="19"/>
        </w:rPr>
        <w:t>2. Adam and Eve "begat sons and daughters". (Gen. 5:4). Cain would, therefore, fear death at the hands of his brethren.</w:t>
      </w:r>
    </w:p>
    <w:p>
      <w:pPr>
        <w:ind w:left="278"/>
      </w:pPr>
      <w:r>
        <w:rPr>
          <w:rFonts w:ascii="Liberation Serif" w:hAnsi="Liberation Serif"/>
          <w:sz w:val="19"/>
        </w:rPr>
        <w:t>GEN. 4:16,17 "And Cain went out from the presence of the LORD, and dwelt in the land of Nod . . . and Cain knew his wife".</w:t>
      </w:r>
    </w:p>
    <w:p>
      <w:pPr>
        <w:ind w:left="275"/>
      </w:pPr>
      <w:r>
        <w:rPr>
          <w:rFonts w:ascii="Liberation Serif" w:hAnsi="Liberation Serif"/>
          <w:b/>
          <w:sz w:val="19"/>
        </w:rPr>
        <w:t>PROBLEM:</w:t>
      </w:r>
      <w:r>
        <w:rPr>
          <w:rFonts w:ascii="Liberation Serif" w:hAnsi="Liberation Serif"/>
          <w:sz w:val="19"/>
        </w:rPr>
        <w:t xml:space="preserve"> This passage is used to support evolutionary interpretations of the origin of man. It is argued that there were other humans on the earth beside the descendants of Adam and that Cain found one of these in the land of Nod.</w:t>
      </w:r>
    </w:p>
    <w:p>
      <w:pPr>
        <w:pStyle w:val="Heading2"/>
      </w:pPr>
      <w:r>
        <w:rPr>
          <w:rFonts w:ascii="Liberation Serif" w:hAnsi="Liberation Serif"/>
          <w:b/>
          <w:sz w:val="19"/>
        </w:rPr>
        <w:t>SOLUTION:</w:t>
      </w:r>
      <w:r>
        <w:rPr>
          <w:rFonts w:ascii="Liberation Serif" w:hAnsi="Liberation Serif"/>
          <w:sz w:val="19"/>
        </w:rPr>
      </w:r>
    </w:p>
    <w:p>
      <w:pPr>
        <w:spacing w:after="50"/>
        <w:ind w:left="623"/>
      </w:pPr>
      <w:r>
        <w:rPr>
          <w:rFonts w:ascii="Liberation Serif" w:hAnsi="Liberation Serif"/>
          <w:sz w:val="19"/>
        </w:rPr>
        <w:t>1. The passage does not say that Cain went to Nod and there found a wife. Cain could have taken his wife with him to Nod.</w:t>
      </w:r>
    </w:p>
    <w:p>
      <w:pPr>
        <w:spacing w:after="50"/>
        <w:ind w:left="606"/>
      </w:pPr>
      <w:r>
        <w:rPr>
          <w:rFonts w:ascii="Liberation Serif" w:hAnsi="Liberation Serif"/>
          <w:sz w:val="19"/>
        </w:rPr>
        <w:t>2. Adam begat sons and daughters. (Gen. 5:4). Cain would, therefore, marry one of his sisters.</w:t>
      </w:r>
    </w:p>
    <w:p>
      <w:pPr>
        <w:spacing w:after="50"/>
        <w:ind w:left="611"/>
      </w:pPr>
      <w:r>
        <w:rPr>
          <w:rFonts w:ascii="Liberation Serif" w:hAnsi="Liberation Serif"/>
          <w:sz w:val="19"/>
        </w:rPr>
        <w:t>3. Other Biblical references make it plain that all humans are descendants from one original pair. Consider the following:</w:t>
      </w:r>
    </w:p>
    <w:p>
      <w:pPr>
        <w:spacing w:after="50"/>
        <w:ind w:left="880"/>
      </w:pPr>
      <w:r>
        <w:rPr>
          <w:rFonts w:ascii="Liberation Serif" w:hAnsi="Liberation Serif"/>
          <w:sz w:val="19"/>
        </w:rPr>
        <w:t>a) "And he made from one every nation of men to live on all the face of the earth . . . " (Acts 17:26, R.S.V.).</w:t>
      </w:r>
    </w:p>
    <w:p>
      <w:pPr>
        <w:spacing w:after="50"/>
        <w:ind w:left="873"/>
      </w:pPr>
      <w:r>
        <w:rPr>
          <w:rFonts w:ascii="Liberation Serif" w:hAnsi="Liberation Serif"/>
          <w:sz w:val="19"/>
        </w:rPr>
        <w:t>b) Rom. 5:12-"by one man sin entered into the world, and death by sin" Rom. 5:16-"for the judgment was by one to condemnation" Rom. 5:18-"by the offence of one judgment came upon all men to condemnation" Rom. 5:19-"by one man's disobedience many were made sinners"</w:t>
      </w:r>
    </w:p>
    <w:p>
      <w:pPr>
        <w:spacing w:after="50"/>
        <w:ind w:left="1204"/>
      </w:pPr>
      <w:r>
        <w:rPr>
          <w:rFonts w:ascii="Liberation Serif" w:hAnsi="Liberation Serif"/>
          <w:sz w:val="19"/>
        </w:rPr>
        <w:t>c) "The first man Adam was made a living soul" (1 Cor. 15:45).</w:t>
      </w:r>
    </w:p>
    <w:p>
      <w:pPr>
        <w:ind w:left="1296"/>
      </w:pPr>
      <w:r>
        <w:rPr>
          <w:rFonts w:ascii="Liberation Serif" w:hAnsi="Liberation Serif"/>
          <w:sz w:val="19"/>
        </w:rPr>
        <w:t>230</w:t>
      </w:r>
    </w:p>
    <w:p>
      <w:pPr>
        <w:spacing w:before="60" w:after="0"/>
        <w:jc w:val="center"/>
      </w:pPr>
      <w:r>
        <w:rPr>
          <w:rFonts w:ascii="Liberation Serif" w:hAnsi="Liberation Serif"/>
          <w:i/>
          <w:sz w:val="14"/>
        </w:rPr>
        <w:t>230</w:t>
      </w:r>
    </w:p>
    <w:sectPr w:rsidR="00FC693F" w:rsidRPr="0006063C" w:rsidSect="00034616">
      <w:headerReference w:type="default" r:id="rId9"/>
      <w:footerReference w:type="default" r:id="rId10"/>
      <w:pgSz w:w="8640" w:h="12960"/>
      <w:pgMar w:top="792" w:right="835" w:bottom="792"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sz w:val="14"/>
      </w:rPr>
      <w:t>Ron Abel  |  Original pages 228-230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i/>
        <w:sz w:val="14"/>
      </w:rPr>
      <w:t>Wrested Scriptures  |  Creative Days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erif" w:hAnsi="Liberation Seri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Liberation Sans" w:hAnsi="Liberation Sans"/>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Liberation Sans" w:hAnsi="Liberation San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Liberation Sans" w:hAnsi="Liberation Sans"/>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