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11</w:t>
      </w:r>
    </w:p>
    <w:p>
      <w:pPr>
        <w:spacing w:after="40"/>
        <w:jc w:val="center"/>
      </w:pPr>
      <w:r>
        <w:rPr>
          <w:b/>
          <w:i w:val="0"/>
          <w:color w:val="1F4E78"/>
          <w:sz w:val="40"/>
        </w:rPr>
        <w:t>Le Royaume de Dieu — la paix sur la terre</w:t>
      </w:r>
    </w:p>
    <w:p>
      <w:pPr>
        <w:spacing w:after="80"/>
        <w:jc w:val="center"/>
      </w:pPr>
      <w:r>
        <w:rPr>
          <w:b/>
          <w:i w:val="0"/>
          <w:color w:val="666666"/>
          <w:sz w:val="20"/>
        </w:rPr>
        <w:t>LECTURE  •  ÉSAÏE 35</w:t>
      </w:r>
    </w:p>
    <w:p>
      <w:pPr>
        <w:spacing w:after="160"/>
        <w:jc w:val="center"/>
      </w:pPr>
      <w:r>
        <w:rPr>
          <w:b/>
          <w:i/>
          <w:color w:val="1F4E78"/>
          <w:sz w:val="22"/>
        </w:rPr>
        <w:t>La paix sur la terre — quand ?</w:t>
      </w:r>
    </w:p>
    <w:p>
      <w:r>
        <w:t>À la naissance de Jésus, l’armée céleste loua Dieu et parla de paix sur la terre. Pourtant, une paix durable n’a pas encore rempli le monde. La Bible regarde vers le retour du Seigneur Jésus-Christ et l’établissement du Royaume de Dieu sur la terre.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Gloire à Dieu dans les lieux très hauts, et paix sur la terre parmi les hommes qu’il agrée ! »</w:t>
            </w:r>
          </w:p>
          <w:p>
            <w:r>
              <w:rPr>
                <w:b/>
                <w:color w:val="666666"/>
                <w:sz w:val="18"/>
              </w:rPr>
              <w:t>Luc 2:14  •  King James Version</w:t>
            </w:r>
          </w:p>
        </w:tc>
      </w:tr>
    </w:tbl>
    <w:p/>
    <w:p>
      <w:pPr>
        <w:keepNext/>
        <w:spacing w:before="100" w:after="60"/>
      </w:pPr>
      <w:r>
        <w:rPr>
          <w:b/>
          <w:color w:val="1F4E78"/>
          <w:sz w:val="26"/>
        </w:rPr>
        <w:t>Un Royaume mondial</w:t>
      </w:r>
    </w:p>
    <w:p>
      <w:r>
        <w:t>L’Ancien Testament donne de nombreuses images de la paix, de la justice et de la prospérité du Royaume à venir. Le Psaume 72 décrit le règne du Roi choisi par Dieu et montre clairement que son autorité ne sera pas limitée à Israël.</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dominera d’une mer à l’autre, et du fleuve aux extrémités de la terre. »</w:t>
            </w:r>
          </w:p>
          <w:p>
            <w:r>
              <w:rPr>
                <w:b/>
                <w:color w:val="666666"/>
                <w:sz w:val="18"/>
              </w:rPr>
              <w:t>Psaume 72:8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Demande-moi et je te donnerai les nations pour héritage, les extrémités de la terre pour possession. »</w:t>
            </w:r>
          </w:p>
          <w:p>
            <w:r>
              <w:rPr>
                <w:b/>
                <w:color w:val="666666"/>
                <w:sz w:val="18"/>
              </w:rPr>
              <w:t>Psaume 2:8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L’Éternel sera roi de toute la terre ; en ce jour-là, l’Éternel sera le seul Éternel, et son nom sera le seul nom. »</w:t>
            </w:r>
          </w:p>
          <w:p>
            <w:r>
              <w:rPr>
                <w:b/>
                <w:color w:val="666666"/>
                <w:sz w:val="18"/>
              </w:rPr>
              <w:t>Zacharie 14:9  •  King James Version</w:t>
            </w:r>
          </w:p>
        </w:tc>
      </w:tr>
    </w:tbl>
    <w:p/>
    <w:p>
      <w:pPr>
        <w:keepNext/>
        <w:spacing w:before="100" w:after="60"/>
      </w:pPr>
      <w:r>
        <w:rPr>
          <w:b/>
          <w:color w:val="1F4E78"/>
          <w:sz w:val="26"/>
        </w:rPr>
        <w:t>Jérusalem et le règne de Christ</w:t>
      </w:r>
    </w:p>
    <w:p>
      <w:r>
        <w:t>Le Royaume sera mondial, mais son centre sera Jérusalem. Jésus appelle Jérusalem « la ville du grand Roi » (Matthieu 5:35). Ésaïe décrit les nations venant apprendre les voies de Dieu et la loi sortant de Sion.</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Car de Sion sortira la loi, et de Jérusalem la parole de l’Éternel. »</w:t>
            </w:r>
          </w:p>
          <w:p>
            <w:r>
              <w:rPr>
                <w:b/>
                <w:color w:val="666666"/>
                <w:sz w:val="18"/>
              </w:rPr>
              <w:t>Ésaïe 2:3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 modèle du Royaume</w:t>
            </w:r>
          </w:p>
          <w:p>
            <w:r>
              <w:t>Un Roi juste, Jérusalem comme centre mondial, la loi et l’enseignement de Dieu, et des nations apprenant la paix : ces thèmes apparaissent à plusieurs reprises chez les prophètes.</w:t>
            </w:r>
          </w:p>
        </w:tc>
      </w:tr>
    </w:tbl>
    <w:p/>
    <w:p>
      <w:pPr>
        <w:keepNext/>
        <w:spacing w:before="100" w:after="60"/>
      </w:pPr>
      <w:r>
        <w:rPr>
          <w:b/>
          <w:color w:val="1F4E78"/>
          <w:sz w:val="26"/>
        </w:rPr>
        <w:t>À quoi ressemblera ce Royaume ?</w:t>
      </w:r>
    </w:p>
    <w:p>
      <w:r>
        <w:t>Si nous décrivions une société idéale, nous souhaiterions probablement sécurité, justice, travail utile et absence de peur. Les prophètes donnent une image semblable, mais avec une différence essentielle : la paix vient parce que les hommes apprennent les voies de Dieu et que Christ règne avec justice.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De leurs glaives ils forgeront des hoyaux, et de leurs lances des serpes ; une nation ne tirera plus l’épée contre une autre, et l’on n’apprendra plus la guerre. »</w:t>
            </w:r>
          </w:p>
          <w:p>
            <w:r>
              <w:rPr>
                <w:b/>
                <w:color w:val="666666"/>
                <w:sz w:val="18"/>
              </w:rPr>
              <w:t>Michée 4:3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Ils habiteront chacun sous sa vigne et sous son figuier, et il n’y aura personne pour les troubler. »</w:t>
            </w:r>
          </w:p>
          <w:p>
            <w:r>
              <w:rPr>
                <w:b/>
                <w:color w:val="666666"/>
                <w:sz w:val="18"/>
              </w:rPr>
              <w:t>Michée 4:4  •  King James Version</w:t>
            </w:r>
          </w:p>
        </w:tc>
      </w:tr>
    </w:tbl>
    <w:p/>
    <w:p>
      <w:pPr>
        <w:keepNext/>
        <w:spacing w:before="100" w:after="60"/>
      </w:pPr>
      <w:r>
        <w:rPr>
          <w:b/>
          <w:color w:val="1F4E78"/>
          <w:sz w:val="26"/>
        </w:rPr>
        <w:t>La paix sera fondée sur la justice</w:t>
      </w:r>
    </w:p>
    <w:p>
      <w:r>
        <w:t>Les êtres humains ont souvent voulu la paix sans accepter les normes de Dieu. L’Écriture présente l’ordre inverse : d’abord la justice, ensuite la paix. Christ jugera avec équité, défendra les pauvres et traitera fermement la méchanceté.</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Du souffle de ses lèvres il fera mourir le méchant. »</w:t>
            </w:r>
          </w:p>
          <w:p>
            <w:r>
              <w:rPr>
                <w:b/>
                <w:color w:val="666666"/>
                <w:sz w:val="18"/>
              </w:rPr>
              <w:t>Ésaïe 11:4 (excerto)  •  King James Version</w:t>
            </w:r>
          </w:p>
        </w:tc>
      </w:tr>
    </w:tbl>
    <w:p/>
    <w:p>
      <w:pPr>
        <w:keepNext/>
        <w:spacing w:before="100" w:after="60"/>
      </w:pPr>
      <w:r>
        <w:rPr>
          <w:b/>
          <w:color w:val="1F4E78"/>
          <w:sz w:val="26"/>
        </w:rPr>
        <w:t>Qui sera dans le Royaume ?</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GROUPE</w:t>
            </w:r>
          </w:p>
        </w:tc>
        <w:tc>
          <w:tcPr>
            <w:tcW w:type="dxa" w:w="3485"/>
            <w:shd w:fill="1F4E78"/>
            <w:tcMar>
              <w:top w:w="90" w:type="dxa"/>
              <w:start w:w="110" w:type="dxa"/>
              <w:bottom w:w="90" w:type="dxa"/>
              <w:end w:w="110" w:type="dxa"/>
            </w:tcMar>
          </w:tcPr>
          <w:p>
            <w:r>
              <w:rPr>
                <w:b/>
                <w:color w:val="FFFFFF"/>
              </w:rPr>
              <w:t>CONDITION</w:t>
            </w:r>
          </w:p>
        </w:tc>
        <w:tc>
          <w:tcPr>
            <w:tcW w:type="dxa" w:w="3485"/>
            <w:shd w:fill="1F4E78"/>
            <w:tcMar>
              <w:top w:w="90" w:type="dxa"/>
              <w:start w:w="110" w:type="dxa"/>
              <w:bottom w:w="90" w:type="dxa"/>
              <w:end w:w="110" w:type="dxa"/>
            </w:tcMar>
          </w:tcPr>
          <w:p>
            <w:r>
              <w:rPr>
                <w:b/>
                <w:color w:val="FFFFFF"/>
              </w:rPr>
              <w:t>PLACE DANS LE ROYAUME</w:t>
            </w:r>
          </w:p>
        </w:tc>
      </w:tr>
      <w:tr>
        <w:trPr>
          <w:cantSplit/>
        </w:trPr>
        <w:tc>
          <w:tcPr>
            <w:tcW w:type="dxa" w:w="3485"/>
            <w:tcMar>
              <w:top w:w="90" w:type="dxa"/>
              <w:start w:w="110" w:type="dxa"/>
              <w:bottom w:w="90" w:type="dxa"/>
              <w:end w:w="110" w:type="dxa"/>
            </w:tcMar>
          </w:tcPr>
          <w:p>
            <w:r>
              <w:t>LES FIDÈLES</w:t>
            </w:r>
          </w:p>
        </w:tc>
        <w:tc>
          <w:tcPr>
            <w:tcW w:type="dxa" w:w="3485"/>
            <w:tcMar>
              <w:top w:w="90" w:type="dxa"/>
              <w:start w:w="110" w:type="dxa"/>
              <w:bottom w:w="90" w:type="dxa"/>
              <w:end w:w="110" w:type="dxa"/>
            </w:tcMar>
          </w:tcPr>
          <w:p>
            <w:r>
              <w:t>Immortels</w:t>
            </w:r>
          </w:p>
        </w:tc>
        <w:tc>
          <w:tcPr>
            <w:tcW w:type="dxa" w:w="3485"/>
            <w:tcMar>
              <w:top w:w="90" w:type="dxa"/>
              <w:start w:w="110" w:type="dxa"/>
              <w:bottom w:w="90" w:type="dxa"/>
              <w:end w:w="110" w:type="dxa"/>
            </w:tcMar>
          </w:tcPr>
          <w:p>
            <w:r>
              <w:t>Les fidèles des âges passés seront ressuscités et acceptés au retour de Christ ; avec les croyants fidèles vivants, ils recevront la vie éternelle et participeront à l’œuvre du Royaume.</w:t>
            </w:r>
          </w:p>
        </w:tc>
      </w:tr>
      <w:tr>
        <w:trPr>
          <w:cantSplit/>
        </w:trPr>
        <w:tc>
          <w:tcPr>
            <w:tcW w:type="dxa" w:w="3485"/>
            <w:tcMar>
              <w:top w:w="90" w:type="dxa"/>
              <w:start w:w="110" w:type="dxa"/>
              <w:bottom w:w="90" w:type="dxa"/>
              <w:end w:w="110" w:type="dxa"/>
            </w:tcMar>
            <w:shd w:fill="EAF2F8"/>
          </w:tcPr>
          <w:p>
            <w:r>
              <w:t>ISRAËL</w:t>
            </w:r>
          </w:p>
        </w:tc>
        <w:tc>
          <w:tcPr>
            <w:tcW w:type="dxa" w:w="3485"/>
            <w:tcMar>
              <w:top w:w="90" w:type="dxa"/>
              <w:start w:w="110" w:type="dxa"/>
              <w:bottom w:w="90" w:type="dxa"/>
              <w:end w:w="110" w:type="dxa"/>
            </w:tcMar>
            <w:shd w:fill="EAF2F8"/>
          </w:tcPr>
          <w:p>
            <w:r>
              <w:t>Nation mortelle</w:t>
            </w:r>
          </w:p>
        </w:tc>
        <w:tc>
          <w:tcPr>
            <w:tcW w:type="dxa" w:w="3485"/>
            <w:tcMar>
              <w:top w:w="90" w:type="dxa"/>
              <w:start w:w="110" w:type="dxa"/>
              <w:bottom w:w="90" w:type="dxa"/>
              <w:end w:w="110" w:type="dxa"/>
            </w:tcMar>
            <w:shd w:fill="EAF2F8"/>
          </w:tcPr>
          <w:p>
            <w:r>
              <w:t>Israël reconnaîtra le Messie et Jérusalem deviendra le centre mondial de l’adoration et de l’instruction.</w:t>
            </w:r>
          </w:p>
        </w:tc>
      </w:tr>
      <w:tr>
        <w:trPr>
          <w:cantSplit/>
        </w:trPr>
        <w:tc>
          <w:tcPr>
            <w:tcW w:type="dxa" w:w="3485"/>
            <w:tcMar>
              <w:top w:w="90" w:type="dxa"/>
              <w:start w:w="110" w:type="dxa"/>
              <w:bottom w:w="90" w:type="dxa"/>
              <w:end w:w="110" w:type="dxa"/>
            </w:tcMar>
          </w:tcPr>
          <w:p>
            <w:r>
              <w:t>LES NATIONS</w:t>
            </w:r>
          </w:p>
        </w:tc>
        <w:tc>
          <w:tcPr>
            <w:tcW w:type="dxa" w:w="3485"/>
            <w:tcMar>
              <w:top w:w="90" w:type="dxa"/>
              <w:start w:w="110" w:type="dxa"/>
              <w:bottom w:w="90" w:type="dxa"/>
              <w:end w:w="110" w:type="dxa"/>
            </w:tcMar>
          </w:tcPr>
          <w:p>
            <w:r>
              <w:t>Peuples mortels</w:t>
            </w:r>
          </w:p>
        </w:tc>
        <w:tc>
          <w:tcPr>
            <w:tcW w:type="dxa" w:w="3485"/>
            <w:tcMar>
              <w:top w:w="90" w:type="dxa"/>
              <w:start w:w="110" w:type="dxa"/>
              <w:bottom w:w="90" w:type="dxa"/>
              <w:end w:w="110" w:type="dxa"/>
            </w:tcMar>
          </w:tcPr>
          <w:p>
            <w:r>
              <w:t>Ceux qui survivront aux jugements liés au retour de Christ vivront sous son règne, apprendront la justice et partageront les bénédictions du Royaume.</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Tu as fait d’eux un royaume et des sacrificateurs pour notre Dieu, et ils régneront sur la terre. »</w:t>
            </w:r>
          </w:p>
          <w:p>
            <w:r>
              <w:rPr>
                <w:b/>
                <w:color w:val="666666"/>
                <w:sz w:val="18"/>
              </w:rPr>
              <w:t>Apocalypse 5:10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En ce temps-là, on appellera Jérusalem le trône de l’Éternel ; toutes les nations s’assembleront à Jérusalem au nom de l’Éternel. »</w:t>
            </w:r>
          </w:p>
          <w:p>
            <w:r>
              <w:rPr>
                <w:b/>
                <w:color w:val="666666"/>
                <w:sz w:val="18"/>
              </w:rPr>
              <w:t>Jérémie 3:17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Lorsque tes jugements s’exercent sur la terre, les habitants du monde apprennent la justice. »</w:t>
            </w:r>
          </w:p>
          <w:p>
            <w:r>
              <w:rPr>
                <w:b/>
                <w:color w:val="666666"/>
                <w:sz w:val="18"/>
              </w:rPr>
              <w:t>Ésaïe 26:9 (excerto)  •  King James Version</w:t>
            </w:r>
          </w:p>
        </w:tc>
      </w:tr>
    </w:tbl>
    <w:p/>
    <w:p>
      <w:pPr>
        <w:keepNext/>
        <w:spacing w:before="100" w:after="60"/>
      </w:pPr>
      <w:r>
        <w:rPr>
          <w:b/>
          <w:color w:val="1F4E78"/>
          <w:sz w:val="26"/>
        </w:rPr>
        <w:t>Prospérité et abondance</w:t>
      </w:r>
    </w:p>
    <w:p>
      <w:r>
        <w:t>Le Psaume 72 présente une extraordinaire fécondité. Ésaïe 35 décrit même le désert se réjouissant et fleurissant.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Le désert et le pays aride se réjouiront ; la solitude s’égaiera et fleurira comme un narcisse. »</w:t>
            </w:r>
          </w:p>
          <w:p>
            <w:r>
              <w:rPr>
                <w:b/>
                <w:color w:val="666666"/>
                <w:sz w:val="18"/>
              </w:rPr>
              <w:t>Ésaïe 35:1  •  King James Version</w:t>
            </w:r>
          </w:p>
        </w:tc>
      </w:tr>
    </w:tbl>
    <w:p/>
    <w:p>
      <w:pPr>
        <w:keepNext/>
        <w:spacing w:before="100" w:after="60"/>
      </w:pPr>
      <w:r>
        <w:rPr>
          <w:b/>
          <w:color w:val="1F4E78"/>
          <w:sz w:val="26"/>
        </w:rPr>
        <w:t>Guérison et forces renouvelées</w:t>
      </w:r>
    </w:p>
    <w:p>
      <w:r>
        <w:t>Lors de son premier ministère, Jésus guérit les malades par la puissance de Dieu. Ésaïe inclut dans son tableau du Royaume la restauration de la vue, de l’ouïe, de la force et de la parole.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Alors s’ouvriront les yeux des aveugles, s’ouvriront les oreilles des sourds ; alors le boiteux sautera comme un cerf, et la langue du muet éclatera de joie. »</w:t>
            </w:r>
          </w:p>
          <w:p>
            <w:r>
              <w:rPr>
                <w:b/>
                <w:color w:val="666666"/>
                <w:sz w:val="18"/>
              </w:rPr>
              <w:t>Ésaïe 35:5–6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Des vieillards et des femmes âgées s’assiéront encore dans les rues de Jérusalem, chacun le bâton à la main à cause du grand nombre de leurs jours. »</w:t>
            </w:r>
          </w:p>
          <w:p>
            <w:r>
              <w:rPr>
                <w:b/>
                <w:color w:val="666666"/>
                <w:sz w:val="18"/>
              </w:rPr>
              <w:t>Zacharie 8:4  •  King James Version</w:t>
            </w:r>
          </w:p>
        </w:tc>
      </w:tr>
    </w:tbl>
    <w:p/>
    <w:p>
      <w:pPr>
        <w:keepNext/>
        <w:spacing w:before="100" w:after="60"/>
      </w:pPr>
      <w:r>
        <w:rPr>
          <w:b/>
          <w:color w:val="1F4E78"/>
          <w:sz w:val="26"/>
        </w:rPr>
        <w:t>La parole certaine de Dieu</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Ainsi en est-il de ma parole, qui sort de ma bouche : elle ne retourne point à moi sans effet, sans avoir exécuté ma volonté et accompli mes desseins. »</w:t>
            </w:r>
          </w:p>
          <w:p>
            <w:r>
              <w:rPr>
                <w:b/>
                <w:color w:val="666666"/>
                <w:sz w:val="18"/>
              </w:rPr>
              <w:t>Ésaïe 55:11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espérance digne de confiance</w:t>
            </w:r>
          </w:p>
          <w:p>
            <w:r>
              <w:t>Le Royaume est l’ordre promis par Dieu, établi par Son Fils et gouverné selon Sa justice.</w:t>
            </w:r>
          </w:p>
        </w:tc>
      </w:tr>
    </w:tbl>
    <w:p/>
    <w:p>
      <w:pPr>
        <w:keepNext/>
        <w:spacing w:before="100" w:after="60"/>
      </w:pPr>
      <w:r>
        <w:rPr>
          <w:b/>
          <w:color w:val="1F4E78"/>
          <w:sz w:val="26"/>
        </w:rPr>
        <w:t>Un règne de mille ans</w:t>
      </w:r>
    </w:p>
    <w:p>
      <w:r>
        <w:t>Apocalypse 20 décrit un règne de mille ans de Christ, souvent appelé le Millénium. Pendant cette période, des dirigeants immortels et des peuples mortels existeront ensemble sous son autorité.</w:t>
      </w:r>
    </w:p>
    <w:p>
      <w:r>
        <w:t>Ce n’est pas l’étape finale du dessein de Dieu. Après le jugement final, le péché et la mort sont abolis et Christ remet le Royaume au Père (1 Corinthiens 15:24–28).</w:t>
      </w:r>
    </w:p>
    <w:p>
      <w:pPr>
        <w:keepNext/>
        <w:spacing w:before="100" w:after="60"/>
      </w:pPr>
      <w:r>
        <w:rPr>
          <w:b/>
          <w:color w:val="1F4E78"/>
          <w:sz w:val="26"/>
        </w:rPr>
        <w:t>De l’époque présente jusqu’à « Dieu tout en tous »</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ÉTAPE</w:t>
            </w:r>
          </w:p>
        </w:tc>
        <w:tc>
          <w:tcPr>
            <w:tcW w:type="dxa" w:w="5227"/>
            <w:shd w:fill="1F4E78"/>
            <w:tcMar>
              <w:top w:w="90" w:type="dxa"/>
              <w:start w:w="110" w:type="dxa"/>
              <w:bottom w:w="90" w:type="dxa"/>
              <w:end w:w="110" w:type="dxa"/>
            </w:tcMar>
          </w:tcPr>
          <w:p>
            <w:r>
              <w:rPr>
                <w:b/>
                <w:color w:val="FFFFFF"/>
              </w:rPr>
              <w:t>CE QUE LE COURS ENSEIGNE</w:t>
            </w:r>
          </w:p>
        </w:tc>
      </w:tr>
      <w:tr>
        <w:trPr>
          <w:cantSplit/>
        </w:trPr>
        <w:tc>
          <w:tcPr>
            <w:tcW w:type="dxa" w:w="5227"/>
            <w:tcMar>
              <w:top w:w="90" w:type="dxa"/>
              <w:start w:w="110" w:type="dxa"/>
              <w:bottom w:w="90" w:type="dxa"/>
              <w:end w:w="110" w:type="dxa"/>
            </w:tcMar>
          </w:tcPr>
          <w:p>
            <w:r>
              <w:t>ÉPOQUE PRÉSENTE</w:t>
            </w:r>
          </w:p>
        </w:tc>
        <w:tc>
          <w:tcPr>
            <w:tcW w:type="dxa" w:w="5227"/>
            <w:tcMar>
              <w:top w:w="90" w:type="dxa"/>
              <w:start w:w="110" w:type="dxa"/>
              <w:bottom w:w="90" w:type="dxa"/>
              <w:end w:w="110" w:type="dxa"/>
            </w:tcMar>
          </w:tcPr>
          <w:p>
            <w:r>
              <w:t>Les royaumes humains continuent avec péché, conflit, souffrance et mort. Les croyants attendent Jésus.</w:t>
            </w:r>
          </w:p>
        </w:tc>
      </w:tr>
      <w:tr>
        <w:trPr>
          <w:cantSplit/>
        </w:trPr>
        <w:tc>
          <w:tcPr>
            <w:tcW w:type="dxa" w:w="5227"/>
            <w:tcMar>
              <w:top w:w="90" w:type="dxa"/>
              <w:start w:w="110" w:type="dxa"/>
              <w:bottom w:w="90" w:type="dxa"/>
              <w:end w:w="110" w:type="dxa"/>
            </w:tcMar>
            <w:shd w:fill="EAF2F8"/>
          </w:tcPr>
          <w:p>
            <w:r>
              <w:t>RETOUR DE CHRIST</w:t>
            </w:r>
          </w:p>
        </w:tc>
        <w:tc>
          <w:tcPr>
            <w:tcW w:type="dxa" w:w="5227"/>
            <w:tcMar>
              <w:top w:w="90" w:type="dxa"/>
              <w:start w:w="110" w:type="dxa"/>
              <w:bottom w:w="90" w:type="dxa"/>
              <w:end w:w="110" w:type="dxa"/>
            </w:tcMar>
            <w:shd w:fill="EAF2F8"/>
          </w:tcPr>
          <w:p>
            <w:r>
              <w:t>Christ revient, les morts responsables sont ressuscités, le jugement a lieu et les fidèles reçoivent l’immortalité.</w:t>
            </w:r>
          </w:p>
        </w:tc>
      </w:tr>
      <w:tr>
        <w:trPr>
          <w:cantSplit/>
        </w:trPr>
        <w:tc>
          <w:tcPr>
            <w:tcW w:type="dxa" w:w="5227"/>
            <w:tcMar>
              <w:top w:w="90" w:type="dxa"/>
              <w:start w:w="110" w:type="dxa"/>
              <w:bottom w:w="90" w:type="dxa"/>
              <w:end w:w="110" w:type="dxa"/>
            </w:tcMar>
          </w:tcPr>
          <w:p>
            <w:r>
              <w:t>LE MILLÉNIUM</w:t>
            </w:r>
          </w:p>
        </w:tc>
        <w:tc>
          <w:tcPr>
            <w:tcW w:type="dxa" w:w="5227"/>
            <w:tcMar>
              <w:top w:w="90" w:type="dxa"/>
              <w:start w:w="110" w:type="dxa"/>
              <w:bottom w:w="90" w:type="dxa"/>
              <w:end w:w="110" w:type="dxa"/>
            </w:tcMar>
          </w:tcPr>
          <w:p>
            <w:r>
              <w:t>Christ règne sur la terre pendant mille ans. Jérusalem est le centre du Royaume ; des peuples mortels apprennent les voies de Dieu.</w:t>
            </w:r>
          </w:p>
        </w:tc>
      </w:tr>
      <w:tr>
        <w:trPr>
          <w:cantSplit/>
        </w:trPr>
        <w:tc>
          <w:tcPr>
            <w:tcW w:type="dxa" w:w="5227"/>
            <w:tcMar>
              <w:top w:w="90" w:type="dxa"/>
              <w:start w:w="110" w:type="dxa"/>
              <w:bottom w:w="90" w:type="dxa"/>
              <w:end w:w="110" w:type="dxa"/>
            </w:tcMar>
            <w:shd w:fill="EAF2F8"/>
          </w:tcPr>
          <w:p>
            <w:r>
              <w:t>FIN DU MILLÉNIUM</w:t>
            </w:r>
          </w:p>
        </w:tc>
        <w:tc>
          <w:tcPr>
            <w:tcW w:type="dxa" w:w="5227"/>
            <w:tcMar>
              <w:top w:w="90" w:type="dxa"/>
              <w:start w:w="110" w:type="dxa"/>
              <w:bottom w:w="90" w:type="dxa"/>
              <w:end w:w="110" w:type="dxa"/>
            </w:tcMar>
            <w:shd w:fill="EAF2F8"/>
          </w:tcPr>
          <w:p>
            <w:r>
              <w:t>Une dernière rébellion est suivie d’une résurrection et d’un jugement.</w:t>
            </w:r>
          </w:p>
        </w:tc>
      </w:tr>
      <w:tr>
        <w:trPr>
          <w:cantSplit/>
        </w:trPr>
        <w:tc>
          <w:tcPr>
            <w:tcW w:type="dxa" w:w="5227"/>
            <w:tcMar>
              <w:top w:w="90" w:type="dxa"/>
              <w:start w:w="110" w:type="dxa"/>
              <w:bottom w:w="90" w:type="dxa"/>
              <w:end w:w="110" w:type="dxa"/>
            </w:tcMar>
          </w:tcPr>
          <w:p>
            <w:r>
              <w:t>PERFECTION FINALE</w:t>
            </w:r>
          </w:p>
        </w:tc>
        <w:tc>
          <w:tcPr>
            <w:tcW w:type="dxa" w:w="5227"/>
            <w:tcMar>
              <w:top w:w="90" w:type="dxa"/>
              <w:start w:w="110" w:type="dxa"/>
              <w:bottom w:w="90" w:type="dxa"/>
              <w:end w:w="110" w:type="dxa"/>
            </w:tcMar>
          </w:tcPr>
          <w:p>
            <w:r>
              <w:t>Péché et mort sont enfin supprimés ; Christ remet le Royaume au Père, afin que Dieu soit tout en tous.</w:t>
            </w:r>
          </w:p>
        </w:tc>
      </w:tr>
    </w:tbl>
    <w:p/>
    <w:p>
      <w:pPr>
        <w:keepNext/>
        <w:spacing w:before="100" w:after="60"/>
      </w:pPr>
      <w:r>
        <w:rPr>
          <w:b/>
          <w:color w:val="1F4E78"/>
          <w:sz w:val="26"/>
        </w:rPr>
        <w:t>Que signifie cela pour nous ?</w:t>
      </w:r>
    </w:p>
    <w:p>
      <w:r>
        <w:t>La Bible ne décrit pas le Royaume uniquement pour satisfaire notre curiosité. Elle nous donne une espérance selon laquelle vivre. Si nous prions réellement « Que ton règne vienne », nous demandons que la volonté de Dieu soit faite sur la terre et nous nous engageons à apprendre cette volonté dès maintenant.</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réponse pratique</w:t>
            </w:r>
          </w:p>
          <w:p>
            <w:r>
              <w:t>Lisez les Écritures, croyez aux promesses de Dieu, apprenez le caractère du Roi qui vient, et cherchez dès maintenant à vivre selon la justice, la paix et la fidélité qui caractériseront son Royaume.</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Christ sera Roi sur toute la terre, avec Jérusalem comme centre de son règne.</w:t>
            </w:r>
          </w:p>
        </w:tc>
      </w:tr>
      <w:tr>
        <w:trPr>
          <w:cantSplit/>
        </w:trPr>
        <w:tc>
          <w:tcPr>
            <w:tcW w:type="dxa" w:w="5227"/>
            <w:shd w:fill="1F4E78"/>
          </w:tcPr>
          <w:p>
            <w:pPr>
              <w:jc w:val="center"/>
            </w:pPr>
            <w:r>
              <w:rPr>
                <w:b/>
                <w:color w:val="FFFFFF"/>
              </w:rPr>
              <w:t>2</w:t>
            </w:r>
          </w:p>
        </w:tc>
        <w:tc>
          <w:tcPr>
            <w:tcW w:type="dxa" w:w="5227"/>
          </w:tcPr>
          <w:p>
            <w:r>
              <w:t>La paix reposera sur la justice : Christ jugera avec équité et mettra fin à la guerre et à la peur.</w:t>
            </w:r>
          </w:p>
        </w:tc>
      </w:tr>
      <w:tr>
        <w:trPr>
          <w:cantSplit/>
        </w:trPr>
        <w:tc>
          <w:tcPr>
            <w:tcW w:type="dxa" w:w="5227"/>
            <w:shd w:fill="1F4E78"/>
          </w:tcPr>
          <w:p>
            <w:pPr>
              <w:jc w:val="center"/>
            </w:pPr>
            <w:r>
              <w:rPr>
                <w:b/>
                <w:color w:val="FFFFFF"/>
              </w:rPr>
              <w:t>3</w:t>
            </w:r>
          </w:p>
        </w:tc>
        <w:tc>
          <w:tcPr>
            <w:tcW w:type="dxa" w:w="5227"/>
          </w:tcPr>
          <w:p>
            <w:r>
              <w:t>Les fidèles acceptés recevront l’immortalité et participeront au gouvernement et à l’enseignement.</w:t>
            </w:r>
          </w:p>
        </w:tc>
      </w:tr>
      <w:tr>
        <w:trPr>
          <w:cantSplit/>
        </w:trPr>
        <w:tc>
          <w:tcPr>
            <w:tcW w:type="dxa" w:w="5227"/>
            <w:shd w:fill="1F4E78"/>
          </w:tcPr>
          <w:p>
            <w:pPr>
              <w:jc w:val="center"/>
            </w:pPr>
            <w:r>
              <w:rPr>
                <w:b/>
                <w:color w:val="FFFFFF"/>
              </w:rPr>
              <w:t>4</w:t>
            </w:r>
          </w:p>
        </w:tc>
        <w:tc>
          <w:tcPr>
            <w:tcW w:type="dxa" w:w="5227"/>
          </w:tcPr>
          <w:p>
            <w:r>
              <w:t>Israël et les nations mortelles partageront sécurité, abondance, guérison et instruction.</w:t>
            </w:r>
          </w:p>
        </w:tc>
      </w:tr>
      <w:tr>
        <w:trPr>
          <w:cantSplit/>
        </w:trPr>
        <w:tc>
          <w:tcPr>
            <w:tcW w:type="dxa" w:w="5227"/>
            <w:shd w:fill="1F4E78"/>
          </w:tcPr>
          <w:p>
            <w:pPr>
              <w:jc w:val="center"/>
            </w:pPr>
            <w:r>
              <w:rPr>
                <w:b/>
                <w:color w:val="FFFFFF"/>
              </w:rPr>
              <w:t>5</w:t>
            </w:r>
          </w:p>
        </w:tc>
        <w:tc>
          <w:tcPr>
            <w:tcW w:type="dxa" w:w="5227"/>
          </w:tcPr>
          <w:p>
            <w:r>
              <w:t>Le règne de mille ans conduit à la perfection finale où le péché et la mort sont supprimés.</w:t>
            </w:r>
          </w:p>
        </w:tc>
      </w:tr>
    </w:tbl>
    <w:p/>
    <w:p>
      <w:pPr>
        <w:keepNext/>
        <w:spacing w:before="100" w:after="60"/>
      </w:pPr>
      <w:r>
        <w:rPr>
          <w:b/>
          <w:color w:val="1F4E78"/>
          <w:sz w:val="26"/>
        </w:rPr>
        <w:t>Passages à lire</w:t>
      </w:r>
    </w:p>
    <w:p>
      <w:r>
        <w:t>Psaume 72  •  Michée 4:1–7</w:t>
      </w:r>
    </w:p>
    <w:p>
      <w:pPr>
        <w:keepNext/>
      </w:pPr>
      <w:r>
        <w:rPr>
          <w:b/>
          <w:color w:val="1F4E78"/>
        </w:rPr>
        <w:t>À APPRENDRE PAR CŒUR  •  PSAUME 22:27–28</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Toutes les extrémités de la terre penseront à l’Éternel et se tourneront vers lui ; toutes les familles des nations se prosterneront devant ta face. Car à l’Éternel appartient le règne : il domine sur les nations. »</w:t>
            </w:r>
          </w:p>
          <w:p>
            <w:r>
              <w:rPr>
                <w:b/>
                <w:color w:val="666666"/>
                <w:sz w:val="18"/>
              </w:rPr>
              <w:t>Psaume 22:27–28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