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9</w:t>
      </w:r>
    </w:p>
    <w:p>
      <w:pPr>
        <w:pStyle w:val="Title"/>
        <w:jc w:val="center"/>
      </w:pPr>
      <w:r>
        <w:t>XAASKA ISXAAQ OO LA DOORTAY</w:t>
      </w:r>
    </w:p>
    <w:p>
      <w:pPr>
        <w:jc w:val="center"/>
      </w:pPr>
      <w:r>
        <w:rPr>
          <w:i/>
          <w:color w:val="505050"/>
          <w:sz w:val="21"/>
        </w:rPr>
        <w:t>“Isxaaqna Rebeqah buu qaatay, waxayna noqotay naagtiisii; wuuna jeclaaday.” — Bilowgii 24:67</w:t>
      </w:r>
    </w:p>
    <w:p>
      <w:pPr>
        <w:spacing w:after="80"/>
        <w:pBdr>
          <w:bottom w:val="single" w:sz="14" w:space="1" w:color="4F6B83"/>
        </w:pBdr>
      </w:pPr>
    </w:p>
    <w:p>
      <w:pPr>
        <w:pStyle w:val="Heading1"/>
      </w:pPr>
      <w:r>
        <w:t>UJEEDDO</w:t>
      </w:r>
    </w:p>
    <w:p>
      <w:pPr>
        <w:ind w:firstLine="259"/>
        <w:jc w:val="both"/>
      </w:pPr>
      <w:r>
        <w:t>In la muujiyo muhiimadda salaadda, hagidda Ilaah iyo rumaysad wadaag ah marka la dooranayo qof lala wadaago nolosha.</w:t>
      </w:r>
    </w:p>
    <w:p>
      <w:pPr>
        <w:pStyle w:val="Heading1"/>
      </w:pPr>
      <w:r>
        <w:t>SOO KOOBID</w:t>
      </w:r>
    </w:p>
    <w:p>
      <w:pPr>
        <w:ind w:firstLine="259"/>
        <w:jc w:val="both"/>
      </w:pPr>
      <w:r>
        <w:t>Saarah waxay dhimatay iyadoo 127 jir ah (Bilowgii 23:1). Ibraahim wuxuu ogaa in ballamihii Ilaah ay sii mari doonaan Isxaaq iyo farcankiisa, sidaas darteed wuxuu doonayay in Isxaaq guursado qof ixtiraama Ilaaha runta ah.</w:t>
      </w:r>
    </w:p>
    <w:p>
      <w:pPr>
        <w:ind w:firstLine="259"/>
        <w:jc w:val="both"/>
      </w:pPr>
      <w:r>
        <w:t>Ibraahim wuxuu u diray addoonkiisii ugu weynaa ee guriga maamuli jiray inuu u safro qaraabadiisa oo xaaska Isxaaq ka raadiyo. Bilowgii 24 ma magacaabayo addoonkan. Mararka qaarkood waxaa lala xidhiidhiyaa Eliiceser oo Bilowgii 15:2 lagu magacaabay, laakiin waa inaanan u soo bandhigin taas sidii xaqiiqo qoraalku sheegay.</w:t>
      </w:r>
    </w:p>
    <w:p>
      <w:pPr>
        <w:pStyle w:val="Heading1"/>
      </w:pPr>
      <w:r>
        <w:t>ADDOONKII IBRAAHIM WAA LA DIRAY: Bilowgii 24:1–9</w:t>
      </w:r>
    </w:p>
    <w:p>
      <w:pPr>
        <w:ind w:firstLine="259"/>
        <w:jc w:val="both"/>
      </w:pPr>
      <w:r>
        <w:t>Ibraahim wuxuu addoonka ku dhaariyey inuusan Isxaaq u guurin gabdhaha Kancaan. Wuxuu u sheegay inuu qaraabadiisa u tago. Addoonku wuxuu weydiiyey waxa la samaynayo haddii gabadhu diido inay la soo noqoto.</w:t>
      </w:r>
    </w:p>
    <w:p>
      <w:pPr>
        <w:ind w:firstLine="259"/>
        <w:jc w:val="both"/>
      </w:pPr>
      <w:r>
        <w:t>Ibraahim wuxuu si cad u yidhi Isxaaq dib looguma celin doono dalkii uu ka yimid. Ilaah ayaa Aabraam ka soo bixiyey halkaas oo dalka Kancaan u ballanqaaday farcankiisa. Ibraahim wuxuu ku kalsoonaa in Ilaah malaa’igtiisa hortiisa diri doono.</w:t>
      </w:r>
    </w:p>
    <w:p>
      <w:pPr>
        <w:pStyle w:val="Heading1"/>
      </w:pPr>
      <w:r>
        <w:t>ADDOONKU WUXUU LA KULMAA REBEQAH: Bilowgii 24:10–27</w:t>
      </w:r>
    </w:p>
    <w:p>
      <w:pPr>
        <w:ind w:firstLine="259"/>
        <w:jc w:val="both"/>
      </w:pPr>
      <w:r>
        <w:t>Addoonku wuxuu watay toban geel iyo hadiyado. Wuxuu gaadhay Mesobotaamiya, agagaarka magaaladii Naaxoor, wuxuuna fiidkii istaagay ceelka dumarku biyaha ka soo dhaansadaan.</w:t>
      </w:r>
    </w:p>
    <w:p>
      <w:pPr>
        <w:ind w:firstLine="259"/>
        <w:jc w:val="both"/>
      </w:pPr>
      <w:r>
        <w:t>Wuxuu Ilaah baryay inuu tuso gabadha ku habboon. Calaamadda uu codsaday ma ahayn muuqaal keliya, laakiin dabeecad adeeg iyo naxariis: gabadha uu biyo ka codsado ha u waraabiso isaga, dabadeedna ha tidhaahdo geelihiisana waan waraabinayaa.</w:t>
      </w:r>
    </w:p>
    <w:p>
      <w:pPr>
        <w:ind w:firstLine="259"/>
        <w:jc w:val="both"/>
      </w:pPr>
      <w:r>
        <w:t>Intaanu salaadda dhamayn Rebeqah ayaa timid. Waxay siisay biyo, dabadeed si firfircoon ayay ugu shubtay weelkii ilaa geelihii ka cabbeen. Addoonku wuxuu ogaaday inay tahay gabadhii Betuu’eel, oo ka tirsan qaraabadii Ibraahim. Wuxuu madaxa foorariyey oo RABBIGA caabuday, isaga oo Ilaah uga mahadnaqay hagitaankiisa.</w:t>
      </w:r>
    </w:p>
    <w:p>
      <w:pPr>
        <w:pStyle w:val="Heading1"/>
      </w:pPr>
      <w:r>
        <w:t>QOYSKA REBEQAH WUXUU OGOLAADAA: Bilowgii 24:28–60</w:t>
      </w:r>
    </w:p>
    <w:p>
      <w:pPr>
        <w:ind w:firstLine="259"/>
        <w:jc w:val="both"/>
      </w:pPr>
      <w:r>
        <w:t>Rebeqah waxay guriga uga warrantay wixii dhacay. Addoonka waxaa lagu martiqaaday guriga, laakiin wuxuu yidhi inuusan wax cunayn ilaa uu u sheego ujeeddada socdaalkiisa. Wuxuu ka warramay Ibraahim, Isxaaq, ballanka Ilaah, iyo sida salaaddiisa ceelka looga jawaabay.</w:t>
      </w:r>
    </w:p>
    <w:p>
      <w:pPr>
        <w:ind w:firstLine="259"/>
        <w:jc w:val="both"/>
      </w:pPr>
      <w:r>
        <w:t>Qoyska Rebeqah waxay garteen in arrintu ka timid RABBIGA, waxayna oggolaadeen inay Isxaaq u tagto. Maalintii xigtay, markii la weydiiyey Rebeqah lafteeda, waxay tidhi, “Waan tegi doonaa” (Bilowgii 24:58). Sidaas ayay iyaduna rumaysad iyo geesinimo u muujisay.</w:t>
      </w:r>
    </w:p>
    <w:p>
      <w:pPr>
        <w:pStyle w:val="Heading1"/>
      </w:pPr>
      <w:r>
        <w:t>REBEQAH WAXAY LA KULANTAA ISXAAQ: Bilowgii 24:61–67</w:t>
      </w:r>
    </w:p>
    <w:p>
      <w:pPr>
        <w:ind w:firstLine="259"/>
        <w:jc w:val="both"/>
      </w:pPr>
      <w:r>
        <w:t>Rebeqah waxay la safartay addoonka iyo dumarkii la socday. Bilowgii 35:8 wuxuu dambe magacaabayaa Deboora inay ahayd naas-nuujisadii Rebeqah, laakiin Bilowgii 24 magaceeda ma sheego.</w:t>
      </w:r>
    </w:p>
    <w:p>
      <w:pPr>
        <w:ind w:firstLine="259"/>
        <w:jc w:val="both"/>
      </w:pPr>
      <w:r>
        <w:t>Markay Kancaan u soo dhowaadeen, Rebeqah waxay aragtay Isxaaq oo berrinka ku socda. Markay ogaatay inuu yahay ninkii ay u timid, waxay qaadatay indho-shareer sida caadadii wakhtigaas.</w:t>
      </w:r>
    </w:p>
    <w:p>
      <w:pPr>
        <w:ind w:firstLine="259"/>
        <w:jc w:val="both"/>
      </w:pPr>
      <w:r>
        <w:t>Addoonku Isxaaq ayuu uga warramay wax kasta oo dhacay. Isxaaq wuxuu Rebeqah geeyey teendhadii Saarah hooyadii; waxay noqotay xaaskiisa, wuuna jeclaaday (Bilowgii 24:67).</w:t>
      </w:r>
    </w:p>
    <w:p>
      <w:pPr>
        <w:pStyle w:val="Heading1"/>
      </w:pPr>
      <w:r>
        <w:t>CASHARKA INOO AH</w:t>
      </w:r>
    </w:p>
    <w:p>
      <w:pPr>
        <w:ind w:firstLine="259"/>
        <w:jc w:val="both"/>
      </w:pPr>
      <w:r>
        <w:t>Doorashada qof la guursado waa go’aan weyn oo nolosha oo dhan saameeya. Qisadani waxay ina baraysaa inaan Ilaah ku baryo hagid, aan eegno dabeecadda iyo rumaysadka, oo aanan ku salayn doorashada muuqaal keliya.</w:t>
      </w:r>
    </w:p>
    <w:p>
      <w:pPr>
        <w:ind w:firstLine="259"/>
        <w:jc w:val="both"/>
      </w:pPr>
      <w:r>
        <w:t>Qofka doonaya inuu Ilaah u adeego waa inuu saaxiibadiisa si xikmad leh u doortaa. Marka guurku yimaado, Qorniinku wuxuu dhiirrigelinayaa rumaystaha inuu guursado “xagga Rabbiga” (1 Korintos 7:39), si gurigu u yeesho jihada ruuxiga ah oo wadajir ah.</w:t>
      </w:r>
    </w:p>
    <w:p>
      <w:pPr>
        <w:pStyle w:val="Heading1"/>
      </w:pPr>
      <w:r>
        <w:t>FAAHFAAHIN DHEERAAD AH</w:t>
      </w:r>
    </w:p>
    <w:p>
      <w:pPr>
        <w:ind w:firstLine="259"/>
        <w:jc w:val="both"/>
      </w:pPr>
      <w:r>
        <w:t>Addoonka Ibraahim wuxuu shaqadiisa ka dhigay arrin salaad. Wuxuu Ilaah ka codsaday hagid, jawaabtiina markuu arkay Ilaah ayuu u mahadnaqay. Tani ma aha ruqsad aan ku dalbanno calaamado aan dhammaad lahayn; waxa ugu muhiimsan waa in go’aamadeennu waafaqaan Erayga Ilaah, salaadna aan ku raadsanno xikmad.</w:t>
      </w:r>
    </w:p>
    <w:p>
      <w:pPr>
        <w:ind w:firstLine="259"/>
        <w:jc w:val="both"/>
      </w:pPr>
      <w:r>
        <w:t>Rebeqah waxaa lagu gartay adeeg, martisoornimo iyo diyaar u ahaansho. Quruxda dhabta ah ee qofku ma aha muuqaalka oo keliya, balse waa dabeecad wanaagsan oo Ilaah ka cabsata oo dadka kale u roon (1 Butros 3:3–4).</w:t>
      </w:r>
    </w:p>
    <w:p>
      <w:pPr>
        <w:pStyle w:val="Heading1"/>
      </w:pPr>
      <w:r>
        <w:t>SU’AALO</w:t>
      </w:r>
    </w:p>
    <w:p>
      <w:pPr>
        <w:spacing w:before="80" w:after="40"/>
      </w:pPr>
      <w:r>
        <w:rPr>
          <w:b/>
          <w:color w:val="4F6B83"/>
        </w:rPr>
        <w:t>Su’aalo gaagaaban</w:t>
      </w:r>
    </w:p>
    <w:p>
      <w:pPr>
        <w:spacing w:after="40"/>
        <w:ind w:left="216" w:hanging="216"/>
      </w:pPr>
      <w:r>
        <w:t>1. Yaa Ibraahim u diray inuu xaaska Isxaaq raadiyo?</w:t>
      </w:r>
    </w:p>
    <w:p>
      <w:pPr>
        <w:spacing w:after="40"/>
        <w:ind w:left="216" w:hanging="216"/>
      </w:pPr>
      <w:r>
        <w:t>2. Bilowgii 24 ma magacaabayaa addoonka?</w:t>
      </w:r>
    </w:p>
    <w:p>
      <w:pPr>
        <w:spacing w:after="40"/>
        <w:ind w:left="216" w:hanging="216"/>
      </w:pPr>
      <w:r>
        <w:t>3. Xaggee ayuu addoonku u safray?</w:t>
      </w:r>
    </w:p>
    <w:p>
      <w:pPr>
        <w:spacing w:after="40"/>
        <w:ind w:left="216" w:hanging="216"/>
      </w:pPr>
      <w:r>
        <w:t>4. Maxaa uu safarka ku watay?</w:t>
      </w:r>
    </w:p>
    <w:p>
      <w:pPr>
        <w:spacing w:after="40"/>
        <w:ind w:left="216" w:hanging="216"/>
      </w:pPr>
      <w:r>
        <w:t>5. Yuu addoonku gargaar ka baryay?</w:t>
      </w:r>
    </w:p>
    <w:p>
      <w:pPr>
        <w:spacing w:after="40"/>
        <w:ind w:left="216" w:hanging="216"/>
      </w:pPr>
      <w:r>
        <w:t>6. Maxay ahayd calaamadda dabeecadeed ee uu weydiistay?</w:t>
      </w:r>
    </w:p>
    <w:p>
      <w:pPr>
        <w:spacing w:after="40"/>
        <w:ind w:left="216" w:hanging="216"/>
      </w:pPr>
      <w:r>
        <w:t>7. Sidee Rebeqah uga jawaabtay markii la weydiiyey inay safarto?</w:t>
      </w:r>
    </w:p>
    <w:p>
      <w:pPr>
        <w:spacing w:after="40"/>
        <w:ind w:left="216" w:hanging="216"/>
      </w:pPr>
      <w:r>
        <w:t>8. Xaggee ayay markii ugu horreysay aragtay Isxaaq?</w:t>
      </w:r>
    </w:p>
    <w:p/>
    <w:p>
      <w:pPr>
        <w:spacing w:before="80" w:after="40"/>
      </w:pPr>
      <w:r>
        <w:rPr>
          <w:b/>
          <w:color w:val="4F6B83"/>
        </w:rPr>
        <w:t>Su’aalo faahfaahsan</w:t>
      </w:r>
    </w:p>
    <w:p>
      <w:pPr>
        <w:spacing w:after="40"/>
        <w:ind w:left="216" w:hanging="216"/>
      </w:pPr>
      <w:r>
        <w:t>9. Sidee salaadda addoonka looga jawaabay ceelka?</w:t>
      </w:r>
    </w:p>
    <w:p>
      <w:pPr>
        <w:spacing w:after="40"/>
        <w:ind w:left="216" w:hanging="216"/>
      </w:pPr>
      <w:r>
        <w:t>10. Maxay qoyskii Rebeqah ku qanceen in arrintu ka timid Ilaah?</w:t>
      </w:r>
    </w:p>
    <w:p>
      <w:pPr>
        <w:spacing w:after="40"/>
        <w:ind w:left="216" w:hanging="216"/>
      </w:pPr>
      <w:r>
        <w:t>11. Maxay qisadani ina baraysaa doorashada saaxiibbada iyo qofka la guursanayo?</w:t>
      </w:r>
    </w:p>
    <w:p/>
    <w:p>
      <w:pPr>
        <w:spacing w:before="80" w:after="40"/>
      </w:pPr>
      <w:r>
        <w:rPr>
          <w:b/>
          <w:color w:val="4F6B83"/>
        </w:rPr>
        <w:t>Su’aalo dheeraad ah</w:t>
      </w:r>
    </w:p>
    <w:p>
      <w:pPr>
        <w:spacing w:after="40"/>
        <w:ind w:left="216" w:hanging="216"/>
      </w:pPr>
      <w:r>
        <w:t>12. Maxay muhiim u tahay in ninka iyo naagtu wadaagaan rumaysad iyo ujeeddo ruuxi ah?</w:t>
      </w:r>
    </w:p>
    <w:p>
      <w:pPr>
        <w:spacing w:after="40"/>
        <w:ind w:left="216" w:hanging="216"/>
      </w:pPr>
      <w:r>
        <w:t>13. Sidee ayay dabeecadda Rebeqah uga muhiimsanayd muuqaalkeeda keliya?</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9</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9: Xaaska Isxaaq Oo La Doortay</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