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91E88" w14:textId="42FA2DCD" w:rsidR="00C33A17" w:rsidRPr="001A6DB7" w:rsidRDefault="00C33A17" w:rsidP="00C33A17">
      <w:pPr>
        <w:pStyle w:val="Heading2"/>
        <w:rPr>
          <w:lang w:val="sw-TZ"/>
        </w:rPr>
      </w:pPr>
      <w:r w:rsidRPr="001A6DB7">
        <w:rPr>
          <w:lang w:val="sw-TZ"/>
        </w:rPr>
        <w:t>Tuhubiri Nini?</w:t>
      </w:r>
    </w:p>
    <w:p w14:paraId="63D3E841" w14:textId="0398C137" w:rsidR="00C33A17" w:rsidRPr="001A6DB7" w:rsidRDefault="00C33A17" w:rsidP="00C33A17">
      <w:pPr>
        <w:rPr>
          <w:lang w:val="sw-TZ"/>
        </w:rPr>
      </w:pPr>
      <w:r w:rsidRPr="001A6DB7">
        <w:rPr>
          <w:lang w:val="sw-TZ"/>
        </w:rPr>
        <w:t xml:space="preserve">Ujumbe ambao Yesu alifundisha ulikuwa habari njema ya ufalme wa Mungu, </w:t>
      </w:r>
      <w:r w:rsidR="001A6DB7" w:rsidRPr="001A6DB7">
        <w:rPr>
          <w:i/>
          <w:iCs/>
          <w:lang w:val="sw-TZ"/>
        </w:rPr>
        <w:t>“</w:t>
      </w:r>
      <w:r w:rsidRPr="001A6DB7">
        <w:rPr>
          <w:i/>
          <w:iCs/>
          <w:lang w:val="sw-TZ"/>
        </w:rPr>
        <w:t>Naye (Yesu) alikuwa akizunguka katika Galilaya yote, akifundisha katika masinagogi yao, na kuihubiri Habari Njema ya ufalme</w:t>
      </w:r>
      <w:r w:rsidR="001A6DB7" w:rsidRPr="001A6DB7">
        <w:rPr>
          <w:i/>
          <w:iCs/>
          <w:lang w:val="sw-TZ"/>
        </w:rPr>
        <w:t>”</w:t>
      </w:r>
      <w:r w:rsidRPr="001A6DB7">
        <w:rPr>
          <w:lang w:val="sw-TZ"/>
        </w:rPr>
        <w:t xml:space="preserve"> (Mathayo 4:23). Aliwafundisha wanafunzi wake kufanya vivyo hivyo, </w:t>
      </w:r>
      <w:r w:rsidR="001A6DB7" w:rsidRPr="001A6DB7">
        <w:rPr>
          <w:i/>
          <w:iCs/>
          <w:lang w:val="sw-TZ"/>
        </w:rPr>
        <w:t>“</w:t>
      </w:r>
      <w:r w:rsidRPr="001A6DB7">
        <w:rPr>
          <w:i/>
          <w:iCs/>
          <w:lang w:val="sw-TZ"/>
        </w:rPr>
        <w:t xml:space="preserve">Akawatuma </w:t>
      </w:r>
      <w:proofErr w:type="spellStart"/>
      <w:r w:rsidRPr="001A6DB7">
        <w:rPr>
          <w:i/>
          <w:iCs/>
          <w:lang w:val="sw-TZ"/>
        </w:rPr>
        <w:t>wautangaze</w:t>
      </w:r>
      <w:proofErr w:type="spellEnd"/>
      <w:r w:rsidRPr="001A6DB7">
        <w:rPr>
          <w:i/>
          <w:iCs/>
          <w:lang w:val="sw-TZ"/>
        </w:rPr>
        <w:t xml:space="preserve"> ufalme wa Mungu</w:t>
      </w:r>
      <w:r w:rsidR="001A6DB7" w:rsidRPr="001A6DB7">
        <w:rPr>
          <w:i/>
          <w:iCs/>
          <w:lang w:val="sw-TZ"/>
        </w:rPr>
        <w:t>”</w:t>
      </w:r>
      <w:r w:rsidRPr="001A6DB7">
        <w:rPr>
          <w:lang w:val="sw-TZ"/>
        </w:rPr>
        <w:t xml:space="preserve"> (Luka 9:2). Ilikuwa habari njema kwa sababu ilikuwa ujumbe wa mambo mema kwa watu. Inapaswa kuwa kitu ambacho watu wanataka kusikia, na inapaswa kuwa kitu tunachotaka kuwafundisha.</w:t>
      </w:r>
    </w:p>
    <w:p w14:paraId="5381FC73" w14:textId="77777777" w:rsidR="00C33A17" w:rsidRPr="001A6DB7" w:rsidRDefault="00C33A17" w:rsidP="00C33A17">
      <w:pPr>
        <w:rPr>
          <w:lang w:val="sw-TZ"/>
        </w:rPr>
      </w:pPr>
      <w:r w:rsidRPr="001A6DB7">
        <w:rPr>
          <w:lang w:val="sw-TZ"/>
        </w:rPr>
        <w:t>Baada ya kifo cha Yesu, kuhubiriwa kwa injili pia kulijumuisha mambo kuhusu Yesu. Hii pia ilikuwa habari njema kwa watu, kwa sababu ilikuwa ni ujumbe wa jinsi dhambi zinavyoweza kusamehewa.</w:t>
      </w:r>
    </w:p>
    <w:p w14:paraId="3CBEA4C4" w14:textId="77777777" w:rsidR="00C33A17" w:rsidRPr="001A6DB7" w:rsidRDefault="00C33A17" w:rsidP="00C33A17">
      <w:pPr>
        <w:rPr>
          <w:lang w:val="sw-TZ"/>
        </w:rPr>
      </w:pPr>
      <w:r w:rsidRPr="001A6DB7">
        <w:rPr>
          <w:lang w:val="sw-TZ"/>
        </w:rPr>
        <w:t>Ujumbe wa Injili ulijumuisha mambo haya mawili ya msingi:</w:t>
      </w:r>
    </w:p>
    <w:p w14:paraId="78C3B6A3" w14:textId="77777777" w:rsidR="00C33A17" w:rsidRPr="001A6DB7" w:rsidRDefault="00C33A17" w:rsidP="00C33A17">
      <w:pPr>
        <w:rPr>
          <w:lang w:val="sw-TZ"/>
        </w:rPr>
      </w:pPr>
      <w:r w:rsidRPr="001A6DB7">
        <w:rPr>
          <w:lang w:val="sw-TZ"/>
        </w:rPr>
        <w:t>1. ufalme wa Mungu na</w:t>
      </w:r>
    </w:p>
    <w:p w14:paraId="07427757" w14:textId="77777777" w:rsidR="00C33A17" w:rsidRPr="001A6DB7" w:rsidRDefault="00C33A17" w:rsidP="00C33A17">
      <w:pPr>
        <w:rPr>
          <w:lang w:val="sw-TZ"/>
        </w:rPr>
      </w:pPr>
      <w:r w:rsidRPr="001A6DB7">
        <w:rPr>
          <w:lang w:val="sw-TZ"/>
        </w:rPr>
        <w:t>2. Yesu Kristo.</w:t>
      </w:r>
    </w:p>
    <w:p w14:paraId="1BE8FC48" w14:textId="63D026F2" w:rsidR="00C33A17" w:rsidRPr="001A6DB7" w:rsidRDefault="00C33A17" w:rsidP="00C33A17">
      <w:pPr>
        <w:rPr>
          <w:lang w:val="sw-TZ"/>
        </w:rPr>
      </w:pPr>
      <w:proofErr w:type="spellStart"/>
      <w:r w:rsidRPr="001A6DB7">
        <w:rPr>
          <w:lang w:val="sw-TZ"/>
        </w:rPr>
        <w:t>Filipo</w:t>
      </w:r>
      <w:proofErr w:type="spellEnd"/>
      <w:r w:rsidRPr="001A6DB7">
        <w:rPr>
          <w:lang w:val="sw-TZ"/>
        </w:rPr>
        <w:t xml:space="preserve"> alihubiri hivi, </w:t>
      </w:r>
      <w:r w:rsidR="001A6DB7" w:rsidRPr="001A6DB7">
        <w:rPr>
          <w:i/>
          <w:iCs/>
          <w:lang w:val="sw-TZ"/>
        </w:rPr>
        <w:t>“</w:t>
      </w:r>
      <w:r w:rsidRPr="001A6DB7">
        <w:rPr>
          <w:i/>
          <w:iCs/>
          <w:lang w:val="sw-TZ"/>
        </w:rPr>
        <w:t xml:space="preserve">Lakini walipomwamini </w:t>
      </w:r>
      <w:proofErr w:type="spellStart"/>
      <w:r w:rsidRPr="001A6DB7">
        <w:rPr>
          <w:i/>
          <w:iCs/>
          <w:lang w:val="sw-TZ"/>
        </w:rPr>
        <w:t>Filipo</w:t>
      </w:r>
      <w:proofErr w:type="spellEnd"/>
      <w:r w:rsidRPr="001A6DB7">
        <w:rPr>
          <w:i/>
          <w:iCs/>
          <w:lang w:val="sw-TZ"/>
        </w:rPr>
        <w:t>, akizihubiri habari njema za ufalme wa Mungu, na jina lake Yesu Kristo, wakabatizwa, wanaume na wanawake.</w:t>
      </w:r>
      <w:r w:rsidR="001A6DB7" w:rsidRPr="001A6DB7">
        <w:rPr>
          <w:i/>
          <w:iCs/>
          <w:lang w:val="sw-TZ"/>
        </w:rPr>
        <w:t>”</w:t>
      </w:r>
      <w:r w:rsidRPr="001A6DB7">
        <w:rPr>
          <w:lang w:val="sw-TZ"/>
        </w:rPr>
        <w:t xml:space="preserve"> (Matendo 8:12) na Paulo pia, </w:t>
      </w:r>
      <w:r w:rsidR="001A6DB7" w:rsidRPr="001A6DB7">
        <w:rPr>
          <w:i/>
          <w:iCs/>
          <w:lang w:val="sw-TZ"/>
        </w:rPr>
        <w:t>“</w:t>
      </w:r>
      <w:r w:rsidRPr="001A6DB7">
        <w:rPr>
          <w:i/>
          <w:iCs/>
          <w:lang w:val="sw-TZ"/>
        </w:rPr>
        <w:t xml:space="preserve">akihubiri habari za ufalme wa Mungu, na kuyafundisha mambo ya Bwana Yesu Kristo, kwa ujasiri mwingi, </w:t>
      </w:r>
      <w:proofErr w:type="spellStart"/>
      <w:r w:rsidRPr="001A6DB7">
        <w:rPr>
          <w:i/>
          <w:iCs/>
          <w:lang w:val="sw-TZ"/>
        </w:rPr>
        <w:t>asikatazwe</w:t>
      </w:r>
      <w:proofErr w:type="spellEnd"/>
      <w:r w:rsidRPr="001A6DB7">
        <w:rPr>
          <w:i/>
          <w:iCs/>
          <w:lang w:val="sw-TZ"/>
        </w:rPr>
        <w:t xml:space="preserve"> na mtu.</w:t>
      </w:r>
      <w:r w:rsidR="001A6DB7" w:rsidRPr="001A6DB7">
        <w:rPr>
          <w:i/>
          <w:iCs/>
          <w:lang w:val="sw-TZ"/>
        </w:rPr>
        <w:t>”</w:t>
      </w:r>
      <w:r w:rsidRPr="001A6DB7">
        <w:rPr>
          <w:lang w:val="sw-TZ"/>
        </w:rPr>
        <w:t xml:space="preserve"> (Matendo 28:31).</w:t>
      </w:r>
    </w:p>
    <w:p w14:paraId="5423080F" w14:textId="39F44349" w:rsidR="00C33A17" w:rsidRPr="001A6DB7" w:rsidRDefault="00C33A17" w:rsidP="00C33A17">
      <w:pPr>
        <w:rPr>
          <w:lang w:val="sw-TZ"/>
        </w:rPr>
      </w:pPr>
      <w:r w:rsidRPr="001A6DB7">
        <w:rPr>
          <w:lang w:val="sw-TZ"/>
        </w:rPr>
        <w:t xml:space="preserve">Wakati tunasoma Agano Jipya, watu walifundishwa mambo ya ziada ambayo </w:t>
      </w:r>
      <w:proofErr w:type="spellStart"/>
      <w:r w:rsidRPr="001A6DB7">
        <w:rPr>
          <w:lang w:val="sw-TZ"/>
        </w:rPr>
        <w:t>hayamo</w:t>
      </w:r>
      <w:proofErr w:type="spellEnd"/>
      <w:r w:rsidRPr="001A6DB7">
        <w:rPr>
          <w:lang w:val="sw-TZ"/>
        </w:rPr>
        <w:t xml:space="preserve"> katika mada hizi kuu mbili. Kitabu cha Waebrania kinazungumza juu ya </w:t>
      </w:r>
      <w:r w:rsidR="001A6DB7" w:rsidRPr="001A6DB7">
        <w:rPr>
          <w:i/>
          <w:iCs/>
          <w:lang w:val="sw-TZ"/>
        </w:rPr>
        <w:t>“</w:t>
      </w:r>
      <w:r w:rsidRPr="001A6DB7">
        <w:rPr>
          <w:i/>
          <w:iCs/>
          <w:lang w:val="sw-TZ"/>
        </w:rPr>
        <w:t>mafundisho ya kwanza</w:t>
      </w:r>
      <w:r w:rsidR="001A6DB7" w:rsidRPr="001A6DB7">
        <w:rPr>
          <w:i/>
          <w:iCs/>
          <w:lang w:val="sw-TZ"/>
        </w:rPr>
        <w:t>”</w:t>
      </w:r>
      <w:r w:rsidRPr="001A6DB7">
        <w:rPr>
          <w:lang w:val="sw-TZ"/>
        </w:rPr>
        <w:t xml:space="preserve"> ambayo watu wanapaswa kujua.</w:t>
      </w:r>
    </w:p>
    <w:p w14:paraId="5EF9003D" w14:textId="53516F18" w:rsidR="00C33A17" w:rsidRPr="001A6DB7" w:rsidRDefault="001A6DB7" w:rsidP="00C33A17">
      <w:pPr>
        <w:rPr>
          <w:lang w:val="sw-TZ"/>
        </w:rPr>
      </w:pPr>
      <w:r w:rsidRPr="001A6DB7">
        <w:rPr>
          <w:i/>
          <w:iCs/>
          <w:lang w:val="sw-TZ"/>
        </w:rPr>
        <w:t>“</w:t>
      </w:r>
      <w:r w:rsidR="00C33A17" w:rsidRPr="001A6DB7">
        <w:rPr>
          <w:i/>
          <w:iCs/>
          <w:lang w:val="sw-TZ"/>
        </w:rPr>
        <w:t xml:space="preserve">Kwa sababu hiyo, tukiacha kuyanena mafundisho ya kwanza ya Kristo, </w:t>
      </w:r>
      <w:proofErr w:type="spellStart"/>
      <w:r w:rsidR="00C33A17" w:rsidRPr="001A6DB7">
        <w:rPr>
          <w:i/>
          <w:iCs/>
          <w:lang w:val="sw-TZ"/>
        </w:rPr>
        <w:t>tukaze</w:t>
      </w:r>
      <w:proofErr w:type="spellEnd"/>
      <w:r w:rsidR="00C33A17" w:rsidRPr="001A6DB7">
        <w:rPr>
          <w:i/>
          <w:iCs/>
          <w:lang w:val="sw-TZ"/>
        </w:rPr>
        <w:t xml:space="preserve"> mwendo ili </w:t>
      </w:r>
      <w:proofErr w:type="spellStart"/>
      <w:r w:rsidR="00C33A17" w:rsidRPr="001A6DB7">
        <w:rPr>
          <w:i/>
          <w:iCs/>
          <w:lang w:val="sw-TZ"/>
        </w:rPr>
        <w:t>tuufikilie</w:t>
      </w:r>
      <w:proofErr w:type="spellEnd"/>
      <w:r w:rsidR="00C33A17" w:rsidRPr="001A6DB7">
        <w:rPr>
          <w:i/>
          <w:iCs/>
          <w:lang w:val="sw-TZ"/>
        </w:rPr>
        <w:t xml:space="preserve"> utimilifu; </w:t>
      </w:r>
      <w:proofErr w:type="spellStart"/>
      <w:r w:rsidR="00C33A17" w:rsidRPr="001A6DB7">
        <w:rPr>
          <w:i/>
          <w:iCs/>
          <w:lang w:val="sw-TZ"/>
        </w:rPr>
        <w:t>tusiweke</w:t>
      </w:r>
      <w:proofErr w:type="spellEnd"/>
      <w:r w:rsidR="00C33A17" w:rsidRPr="001A6DB7">
        <w:rPr>
          <w:i/>
          <w:iCs/>
          <w:lang w:val="sw-TZ"/>
        </w:rPr>
        <w:t xml:space="preserve"> msingi tena wa kuzitubia kazi zisizo na uhai, na wa kuwa na imani kwa Mungu, na wa mafundisho ya mabatizo, na kuwekea mikono, na kufufuliwa wafu, na hukumu ya milele.</w:t>
      </w:r>
      <w:r w:rsidRPr="001A6DB7">
        <w:rPr>
          <w:i/>
          <w:iCs/>
          <w:lang w:val="sw-TZ"/>
        </w:rPr>
        <w:t>”</w:t>
      </w:r>
      <w:r w:rsidR="00C33A17" w:rsidRPr="001A6DB7">
        <w:rPr>
          <w:lang w:val="sw-TZ"/>
        </w:rPr>
        <w:t xml:space="preserve"> (Waebrania 6:1,2).</w:t>
      </w:r>
    </w:p>
    <w:p w14:paraId="118B075E" w14:textId="77777777" w:rsidR="00C33A17" w:rsidRPr="001A6DB7" w:rsidRDefault="00C33A17" w:rsidP="00C33A17">
      <w:pPr>
        <w:rPr>
          <w:lang w:val="sw-TZ"/>
        </w:rPr>
      </w:pPr>
      <w:r w:rsidRPr="001A6DB7">
        <w:rPr>
          <w:lang w:val="sw-TZ"/>
        </w:rPr>
        <w:t>Kwa hiyo mhubiri anahitaji kuhakikisha kuwa mada zote muhimu zinafundishwa.</w:t>
      </w:r>
    </w:p>
    <w:p w14:paraId="1DA66782" w14:textId="77777777" w:rsidR="00C33A17" w:rsidRPr="001A6DB7" w:rsidRDefault="00C33A17" w:rsidP="00C33A17">
      <w:pPr>
        <w:rPr>
          <w:lang w:val="sw-TZ"/>
        </w:rPr>
      </w:pPr>
      <w:r w:rsidRPr="001A6DB7">
        <w:rPr>
          <w:lang w:val="sw-TZ"/>
        </w:rPr>
        <w:t>Mambo kuu ya kufundishwa yameorodheshwa hapa chini, pamoja na sababu zake:</w:t>
      </w:r>
    </w:p>
    <w:p w14:paraId="13DDAF36" w14:textId="77777777" w:rsidR="00C33A17" w:rsidRPr="001A6DB7" w:rsidRDefault="00C33A17" w:rsidP="00C33A17">
      <w:pPr>
        <w:rPr>
          <w:lang w:val="sw-TZ"/>
        </w:rPr>
      </w:pPr>
      <w:r w:rsidRPr="001A6DB7">
        <w:rPr>
          <w:lang w:val="sw-TZ"/>
        </w:rPr>
        <w:t>• Ufalme wa Mungu - ujumbe wa injili ya Yohana Mbatizaji na Yesu.</w:t>
      </w:r>
    </w:p>
    <w:p w14:paraId="3A975AF2" w14:textId="77777777" w:rsidR="00C33A17" w:rsidRPr="001A6DB7" w:rsidRDefault="00C33A17" w:rsidP="00C33A17">
      <w:pPr>
        <w:rPr>
          <w:lang w:val="sw-TZ"/>
        </w:rPr>
      </w:pPr>
      <w:r w:rsidRPr="001A6DB7">
        <w:rPr>
          <w:lang w:val="sw-TZ"/>
        </w:rPr>
        <w:t>• Biblia - ujumbe wa Mungu (2 Timotheo 3:15-17).</w:t>
      </w:r>
    </w:p>
    <w:p w14:paraId="5B88D5D2" w14:textId="77777777" w:rsidR="00C33A17" w:rsidRPr="001A6DB7" w:rsidRDefault="00C33A17" w:rsidP="00C33A17">
      <w:pPr>
        <w:rPr>
          <w:lang w:val="sw-TZ"/>
        </w:rPr>
      </w:pPr>
      <w:r w:rsidRPr="001A6DB7">
        <w:rPr>
          <w:lang w:val="sw-TZ"/>
        </w:rPr>
        <w:t>• Toba - ujumbe wa injili ya Yohana Mbatizaji na Yesu.</w:t>
      </w:r>
    </w:p>
    <w:p w14:paraId="2B7FC650" w14:textId="77777777" w:rsidR="00C33A17" w:rsidRPr="001A6DB7" w:rsidRDefault="00C33A17" w:rsidP="00C33A17">
      <w:pPr>
        <w:rPr>
          <w:lang w:val="sw-TZ"/>
        </w:rPr>
      </w:pPr>
      <w:r w:rsidRPr="001A6DB7">
        <w:rPr>
          <w:lang w:val="sw-TZ"/>
        </w:rPr>
        <w:t>• Ubatizo - ujumbe wa injili ya Yohana Mbatizaji na Yesu na wanafunzi.</w:t>
      </w:r>
    </w:p>
    <w:p w14:paraId="5FE7A98D" w14:textId="77777777" w:rsidR="00C33A17" w:rsidRPr="001A6DB7" w:rsidRDefault="00C33A17" w:rsidP="00C33A17">
      <w:pPr>
        <w:rPr>
          <w:lang w:val="sw-TZ"/>
        </w:rPr>
      </w:pPr>
      <w:r w:rsidRPr="001A6DB7">
        <w:rPr>
          <w:lang w:val="sw-TZ"/>
        </w:rPr>
        <w:t>• Ili kuelewa toba, tunahitaji kuelewa dhambi na jinsi ya kuiondoa.</w:t>
      </w:r>
    </w:p>
    <w:p w14:paraId="556072CB" w14:textId="77777777" w:rsidR="00C33A17" w:rsidRPr="001A6DB7" w:rsidRDefault="00C33A17" w:rsidP="00C33A17">
      <w:pPr>
        <w:rPr>
          <w:lang w:val="sw-TZ"/>
        </w:rPr>
      </w:pPr>
      <w:r w:rsidRPr="001A6DB7">
        <w:rPr>
          <w:lang w:val="sw-TZ"/>
        </w:rPr>
        <w:t>Hii inasababisha haja ya kuelewa asili ya uovu na jinsi ya kuepuka katika siku zijazo.</w:t>
      </w:r>
    </w:p>
    <w:p w14:paraId="7020B726" w14:textId="77777777" w:rsidR="00C33A17" w:rsidRPr="001A6DB7" w:rsidRDefault="00C33A17" w:rsidP="00C33A17">
      <w:pPr>
        <w:rPr>
          <w:lang w:val="sw-TZ"/>
        </w:rPr>
      </w:pPr>
      <w:r w:rsidRPr="001A6DB7">
        <w:rPr>
          <w:lang w:val="sw-TZ"/>
        </w:rPr>
        <w:t>• Kifo na jinsi waamini wanavyopata uzima wa milele?</w:t>
      </w:r>
    </w:p>
    <w:p w14:paraId="321F321A" w14:textId="77777777" w:rsidR="00C33A17" w:rsidRPr="001A6DB7" w:rsidRDefault="00C33A17" w:rsidP="00C33A17">
      <w:pPr>
        <w:rPr>
          <w:lang w:val="sw-TZ"/>
        </w:rPr>
      </w:pPr>
      <w:r w:rsidRPr="001A6DB7">
        <w:rPr>
          <w:lang w:val="sw-TZ"/>
        </w:rPr>
        <w:t>• Mungu (Yohana 17:3).</w:t>
      </w:r>
    </w:p>
    <w:p w14:paraId="71D1EEAD" w14:textId="77777777" w:rsidR="00C33A17" w:rsidRPr="001A6DB7" w:rsidRDefault="00C33A17" w:rsidP="00C33A17">
      <w:pPr>
        <w:rPr>
          <w:lang w:val="sw-TZ"/>
        </w:rPr>
      </w:pPr>
      <w:r w:rsidRPr="001A6DB7">
        <w:rPr>
          <w:lang w:val="sw-TZ"/>
        </w:rPr>
        <w:t xml:space="preserve">• Jinsi Mungu </w:t>
      </w:r>
      <w:proofErr w:type="spellStart"/>
      <w:r w:rsidRPr="001A6DB7">
        <w:rPr>
          <w:lang w:val="sw-TZ"/>
        </w:rPr>
        <w:t>alivyotuumba</w:t>
      </w:r>
      <w:proofErr w:type="spellEnd"/>
      <w:r w:rsidRPr="001A6DB7">
        <w:rPr>
          <w:lang w:val="sw-TZ"/>
        </w:rPr>
        <w:t xml:space="preserve"> (Matendo 14:15; 17:23-28).</w:t>
      </w:r>
    </w:p>
    <w:p w14:paraId="1DBE5DE2" w14:textId="77777777" w:rsidR="00C33A17" w:rsidRPr="001A6DB7" w:rsidRDefault="00C33A17" w:rsidP="00C33A17">
      <w:pPr>
        <w:rPr>
          <w:lang w:val="sw-TZ"/>
        </w:rPr>
      </w:pPr>
      <w:r w:rsidRPr="001A6DB7">
        <w:rPr>
          <w:lang w:val="sw-TZ"/>
        </w:rPr>
        <w:t>• Roho takatifu ni nini na zawadi za roho takatifu ni zipi (Matendo 19:1-7; pamoja na kuwekewa mikono katika Waebrania 6)?</w:t>
      </w:r>
    </w:p>
    <w:p w14:paraId="2B246478" w14:textId="77777777" w:rsidR="00C33A17" w:rsidRPr="001A6DB7" w:rsidRDefault="00C33A17" w:rsidP="00C33A17">
      <w:pPr>
        <w:rPr>
          <w:lang w:val="sw-TZ"/>
        </w:rPr>
      </w:pPr>
      <w:r w:rsidRPr="001A6DB7">
        <w:rPr>
          <w:lang w:val="sw-TZ"/>
        </w:rPr>
        <w:lastRenderedPageBreak/>
        <w:t>• Malaika. Jinsi Mungu anavyofanya kazi kupitia malaika.</w:t>
      </w:r>
    </w:p>
    <w:p w14:paraId="2E2F205E" w14:textId="77777777" w:rsidR="00C33A17" w:rsidRPr="001A6DB7" w:rsidRDefault="00C33A17" w:rsidP="00C33A17">
      <w:pPr>
        <w:rPr>
          <w:lang w:val="sw-TZ"/>
        </w:rPr>
      </w:pPr>
      <w:r w:rsidRPr="001A6DB7">
        <w:rPr>
          <w:lang w:val="sw-TZ"/>
        </w:rPr>
        <w:t>• Ahadi kwa Ibrahimu na Daudi. Marejeo mengi katika Agano Jipya (km ahadi kwa Daudi katika Matendo 2:30 na ahadi kwa Ibrahimu katika Matendo 3:25).</w:t>
      </w:r>
    </w:p>
    <w:p w14:paraId="60F988A5" w14:textId="77777777" w:rsidR="00C33A17" w:rsidRPr="001A6DB7" w:rsidRDefault="00C33A17" w:rsidP="00C33A17">
      <w:pPr>
        <w:rPr>
          <w:lang w:val="sw-TZ"/>
        </w:rPr>
      </w:pPr>
      <w:r w:rsidRPr="001A6DB7">
        <w:rPr>
          <w:lang w:val="sw-TZ"/>
        </w:rPr>
        <w:t>• Kuzaliwa, maisha, kifo, na ufufuo wa Yesu - ujumbe wa mitume.</w:t>
      </w:r>
    </w:p>
    <w:p w14:paraId="5FFBFB41" w14:textId="77777777" w:rsidR="00C33A17" w:rsidRPr="001A6DB7" w:rsidRDefault="00C33A17" w:rsidP="00C33A17">
      <w:pPr>
        <w:rPr>
          <w:lang w:val="sw-TZ"/>
        </w:rPr>
      </w:pPr>
      <w:r w:rsidRPr="001A6DB7">
        <w:rPr>
          <w:lang w:val="sw-TZ"/>
        </w:rPr>
        <w:t>• Kurudi kwa Yesu – ujumbe wa Yesu na mitume (Matendo 1:6-11).</w:t>
      </w:r>
    </w:p>
    <w:p w14:paraId="60E2DA3B" w14:textId="77777777" w:rsidR="00C33A17" w:rsidRPr="001A6DB7" w:rsidRDefault="00C33A17" w:rsidP="00C33A17">
      <w:pPr>
        <w:rPr>
          <w:lang w:val="sw-TZ"/>
        </w:rPr>
      </w:pPr>
      <w:r w:rsidRPr="001A6DB7">
        <w:rPr>
          <w:lang w:val="sw-TZ"/>
        </w:rPr>
        <w:t>• Ufufuo na hukumu (Waebrania 6).</w:t>
      </w:r>
    </w:p>
    <w:p w14:paraId="79DAFFAB" w14:textId="77777777" w:rsidR="00C33A17" w:rsidRPr="001A6DB7" w:rsidRDefault="00C33A17" w:rsidP="00C33A17">
      <w:pPr>
        <w:rPr>
          <w:lang w:val="sw-TZ"/>
        </w:rPr>
      </w:pPr>
      <w:r w:rsidRPr="001A6DB7">
        <w:rPr>
          <w:lang w:val="sw-TZ"/>
        </w:rPr>
        <w:t>• Mafundisho ya mitume, ushirika, kuumega mkate na maombi (Matendo 2:42).</w:t>
      </w:r>
    </w:p>
    <w:p w14:paraId="618F3516" w14:textId="77777777" w:rsidR="00C33A17" w:rsidRPr="001A6DB7" w:rsidRDefault="00C33A17" w:rsidP="00C33A17">
      <w:pPr>
        <w:rPr>
          <w:lang w:val="sw-TZ"/>
        </w:rPr>
      </w:pPr>
      <w:r w:rsidRPr="001A6DB7">
        <w:rPr>
          <w:lang w:val="sw-TZ"/>
        </w:rPr>
        <w:t>• Jinsi ya kuishi kama Mkristo.</w:t>
      </w:r>
    </w:p>
    <w:p w14:paraId="4DF47178" w14:textId="77777777" w:rsidR="00C33A17" w:rsidRPr="001A6DB7" w:rsidRDefault="00C33A17" w:rsidP="00C33A17">
      <w:pPr>
        <w:rPr>
          <w:lang w:val="sw-TZ"/>
        </w:rPr>
      </w:pPr>
      <w:r w:rsidRPr="001A6DB7">
        <w:rPr>
          <w:lang w:val="sw-TZ"/>
        </w:rPr>
        <w:t xml:space="preserve">• Majukumu ya Kikristo ndani ya </w:t>
      </w:r>
      <w:proofErr w:type="spellStart"/>
      <w:r w:rsidRPr="001A6DB7">
        <w:rPr>
          <w:lang w:val="sw-TZ"/>
        </w:rPr>
        <w:t>eklesia</w:t>
      </w:r>
      <w:proofErr w:type="spellEnd"/>
      <w:r w:rsidRPr="001A6DB7">
        <w:rPr>
          <w:lang w:val="sw-TZ"/>
        </w:rPr>
        <w:t>, familia, kazi na nchi.</w:t>
      </w:r>
    </w:p>
    <w:p w14:paraId="12BBDE0D" w14:textId="35B1F8B0" w:rsidR="00C33A17" w:rsidRPr="001A6DB7" w:rsidRDefault="00C33A17" w:rsidP="00C33A17">
      <w:pPr>
        <w:rPr>
          <w:lang w:val="sw-TZ"/>
        </w:rPr>
      </w:pPr>
      <w:r w:rsidRPr="001A6DB7">
        <w:rPr>
          <w:lang w:val="sw-TZ"/>
        </w:rPr>
        <w:t xml:space="preserve">Katika kuhubiri mada hizi kwa wengine, tutakutana na idadi ya mafundisho yasiyo sahihi ambayo watu wanaamini. Kuwasaidia watu hawa kuelewa mafundisho sahihi ni nini ni sehemu yenye changamoto nyingi zaidi ya kazi ya mhubiri. </w:t>
      </w:r>
      <w:proofErr w:type="spellStart"/>
      <w:r w:rsidRPr="001A6DB7">
        <w:rPr>
          <w:lang w:val="sw-TZ"/>
        </w:rPr>
        <w:t>Tutashughulikia</w:t>
      </w:r>
      <w:proofErr w:type="spellEnd"/>
      <w:r w:rsidRPr="001A6DB7">
        <w:rPr>
          <w:lang w:val="sw-TZ"/>
        </w:rPr>
        <w:t xml:space="preserve"> mafundisho haya yasiyo sahihi katika sehemu zinazohusika.</w:t>
      </w:r>
    </w:p>
    <w:sectPr w:rsidR="00C33A17" w:rsidRPr="001A6D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A17"/>
    <w:rsid w:val="001A6DB7"/>
    <w:rsid w:val="00C33A1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8905"/>
  <w15:chartTrackingRefBased/>
  <w15:docId w15:val="{AD8E0E6E-7B50-4CA3-8711-EF995390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33A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3A1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2022-12-11T11:44:00Z</dcterms:created>
  <dcterms:modified xsi:type="dcterms:W3CDTF">2023-01-06T19:37:00Z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f326a68c-2034-4c0c-836b-60ef4ab6ea2e</vt:lpwstr>
  </property>
</Properties>
</file>