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2C3F" w14:textId="77777777" w:rsidR="00F10674" w:rsidRPr="00B80D16" w:rsidRDefault="00F10674" w:rsidP="00F10674">
      <w:pPr>
        <w:pStyle w:val="Heading2"/>
        <w:rPr>
          <w:lang w:val="sw-TZ"/>
        </w:rPr>
      </w:pPr>
      <w:r w:rsidRPr="00B80D16">
        <w:rPr>
          <w:lang w:val="sw-TZ"/>
        </w:rPr>
        <w:t>3. Toba na Ubatizo</w:t>
      </w:r>
    </w:p>
    <w:p w14:paraId="0FFF2B75" w14:textId="77777777" w:rsidR="00F10674" w:rsidRPr="00B80D16" w:rsidRDefault="00F10674" w:rsidP="00F10674">
      <w:pPr>
        <w:pStyle w:val="Heading2"/>
        <w:rPr>
          <w:lang w:val="sw-TZ"/>
        </w:rPr>
      </w:pPr>
      <w:r w:rsidRPr="00B80D16">
        <w:rPr>
          <w:lang w:val="sw-TZ"/>
        </w:rPr>
        <w:t>Toba</w:t>
      </w:r>
    </w:p>
    <w:p w14:paraId="4B32CE51" w14:textId="77777777" w:rsidR="00F10674" w:rsidRPr="00B80D16" w:rsidRDefault="00F10674" w:rsidP="00F10674">
      <w:pPr>
        <w:rPr>
          <w:lang w:val="sw-TZ"/>
        </w:rPr>
      </w:pPr>
      <w:r w:rsidRPr="00B80D16">
        <w:rPr>
          <w:lang w:val="sw-TZ"/>
        </w:rPr>
        <w:t xml:space="preserve">Hakuna kiingilio </w:t>
      </w:r>
      <w:proofErr w:type="spellStart"/>
      <w:r w:rsidRPr="00B80D16">
        <w:rPr>
          <w:lang w:val="sw-TZ"/>
        </w:rPr>
        <w:t>kiotomatiki</w:t>
      </w:r>
      <w:proofErr w:type="spellEnd"/>
      <w:r w:rsidRPr="00B80D16">
        <w:rPr>
          <w:lang w:val="sw-TZ"/>
        </w:rPr>
        <w:t xml:space="preserve"> katika ufalme wa Mungu. Kila mtu anaalikwa kujiandaa kwa ajili yake. Yohana Mbatizaji na Yesu wote walifundisha kwamba watu lazima watubu (Mathayo 3:1-2, 4:17).</w:t>
      </w:r>
    </w:p>
    <w:p w14:paraId="7721E236" w14:textId="1B6B9DF2" w:rsidR="00F10674" w:rsidRPr="00B80D16" w:rsidRDefault="00F10674" w:rsidP="00F10674">
      <w:pPr>
        <w:rPr>
          <w:lang w:val="sw-TZ"/>
        </w:rPr>
      </w:pPr>
      <w:r w:rsidRPr="00B80D16">
        <w:rPr>
          <w:lang w:val="sw-TZ"/>
        </w:rPr>
        <w:t xml:space="preserve">Kutubu maana yake ni kubadilika- 'kubadili nia ya mtu' na 'kubadili njia'. Ikiwa mtu anafanya uovu, basi toba inamaanisha kuacha kufanya uovu. Toba ya kweli daima inaonyeshwa na mabadiliko ya tabia. Mafarisayo </w:t>
      </w:r>
      <w:proofErr w:type="spellStart"/>
      <w:r w:rsidRPr="00B80D16">
        <w:rPr>
          <w:lang w:val="sw-TZ"/>
        </w:rPr>
        <w:t>walipomwendea</w:t>
      </w:r>
      <w:proofErr w:type="spellEnd"/>
      <w:r w:rsidRPr="00B80D16">
        <w:rPr>
          <w:lang w:val="sw-TZ"/>
        </w:rPr>
        <w:t xml:space="preserve"> Yohana, Yohana aliwaambia; </w:t>
      </w:r>
      <w:r w:rsidR="00B80D16" w:rsidRPr="00B80D16">
        <w:rPr>
          <w:i/>
          <w:iCs/>
          <w:lang w:val="sw-TZ"/>
        </w:rPr>
        <w:t>“</w:t>
      </w:r>
      <w:r w:rsidRPr="00B80D16">
        <w:rPr>
          <w:i/>
          <w:iCs/>
          <w:lang w:val="sw-TZ"/>
        </w:rPr>
        <w:t>Basi zaeni matunda yapasayo toba</w:t>
      </w:r>
      <w:r w:rsidR="00B80D16" w:rsidRPr="00B80D16">
        <w:rPr>
          <w:i/>
          <w:iCs/>
          <w:lang w:val="sw-TZ"/>
        </w:rPr>
        <w:t>”</w:t>
      </w:r>
      <w:r w:rsidRPr="00B80D16">
        <w:rPr>
          <w:lang w:val="sw-TZ"/>
        </w:rPr>
        <w:t xml:space="preserve"> (Mathayo 3:7,8). 'Tunda' maana yake ni matendo. Yohana alikuwa na wasiwasi kwamba </w:t>
      </w:r>
      <w:proofErr w:type="spellStart"/>
      <w:r w:rsidRPr="00B80D16">
        <w:rPr>
          <w:lang w:val="sw-TZ"/>
        </w:rPr>
        <w:t>hawatabadilika</w:t>
      </w:r>
      <w:proofErr w:type="spellEnd"/>
      <w:r w:rsidRPr="00B80D16">
        <w:rPr>
          <w:lang w:val="sw-TZ"/>
        </w:rPr>
        <w:t xml:space="preserve"> na hivyo kutotubu kikweli.</w:t>
      </w:r>
    </w:p>
    <w:p w14:paraId="69F01F9C" w14:textId="5BD0CFEC" w:rsidR="00F10674" w:rsidRPr="00B80D16" w:rsidRDefault="00F10674" w:rsidP="00F10674">
      <w:pPr>
        <w:rPr>
          <w:lang w:val="sw-TZ"/>
        </w:rPr>
      </w:pPr>
      <w:r w:rsidRPr="00B80D16">
        <w:rPr>
          <w:lang w:val="sw-TZ"/>
        </w:rPr>
        <w:t xml:space="preserve">Watu wote lazima watubu (Matendo 17:30) kwa sababu sisi sote ni wenye dhambi (Warumi 3:23). Sote tunahitaji kuthibitisha toba yetu kwa kuonyesha kwamba tabia yetu imebadilika. Paulo alisema, </w:t>
      </w:r>
      <w:r w:rsidR="00B80D16" w:rsidRPr="00B80D16">
        <w:rPr>
          <w:i/>
          <w:iCs/>
        </w:rPr>
        <w:t>“</w:t>
      </w:r>
      <w:r w:rsidRPr="00B80D16">
        <w:rPr>
          <w:i/>
          <w:iCs/>
          <w:lang w:val="sw-TZ"/>
        </w:rPr>
        <w:t xml:space="preserve">kwamba watubu na kumwelekea Mungu, </w:t>
      </w:r>
      <w:proofErr w:type="spellStart"/>
      <w:r w:rsidRPr="00B80D16">
        <w:rPr>
          <w:i/>
          <w:iCs/>
          <w:lang w:val="sw-TZ"/>
        </w:rPr>
        <w:t>wakiyatenda</w:t>
      </w:r>
      <w:proofErr w:type="spellEnd"/>
      <w:r w:rsidRPr="00B80D16">
        <w:rPr>
          <w:i/>
          <w:iCs/>
          <w:lang w:val="sw-TZ"/>
        </w:rPr>
        <w:t xml:space="preserve"> matendo yanayopatana na kutubu kwao.</w:t>
      </w:r>
      <w:r w:rsidR="00B80D16" w:rsidRPr="00B80D16">
        <w:rPr>
          <w:i/>
          <w:iCs/>
        </w:rPr>
        <w:t>”</w:t>
      </w:r>
      <w:r w:rsidRPr="00B80D16">
        <w:rPr>
          <w:lang w:val="sw-TZ"/>
        </w:rPr>
        <w:t xml:space="preserve"> (Matendo 26:20).</w:t>
      </w:r>
    </w:p>
    <w:p w14:paraId="3BF99663" w14:textId="77777777" w:rsidR="00F10674" w:rsidRPr="00B80D16" w:rsidRDefault="00F10674" w:rsidP="00F10674">
      <w:pPr>
        <w:rPr>
          <w:lang w:val="sw-TZ"/>
        </w:rPr>
      </w:pPr>
      <w:r w:rsidRPr="00B80D16">
        <w:rPr>
          <w:lang w:val="sw-TZ"/>
        </w:rPr>
        <w:t xml:space="preserve">Toba ya kweli huja na baraka (Zaburi 32:1-6). Ikiwa mtu atageuka kweli kutoka kwa njia za zamani na kumfuata Kristo, basi Mungu yuko tayari kutusamehe dhambi zetu zote za zamani - bila kujali ni mbaya jinsi gani. Hilo </w:t>
      </w:r>
      <w:proofErr w:type="spellStart"/>
      <w:r w:rsidRPr="00B80D16">
        <w:rPr>
          <w:lang w:val="sw-TZ"/>
        </w:rPr>
        <w:t>laonyeshwa</w:t>
      </w:r>
      <w:proofErr w:type="spellEnd"/>
      <w:r w:rsidRPr="00B80D16">
        <w:rPr>
          <w:lang w:val="sw-TZ"/>
        </w:rPr>
        <w:t xml:space="preserve"> na msamaha wa makahaba na watoza ushuru, ambao baadhi yao wakawa wanafunzi wa karibu zaidi wa Yesu. Hii ni ofa ya ajabu na ya rehema ambayo </w:t>
      </w:r>
      <w:proofErr w:type="spellStart"/>
      <w:r w:rsidRPr="00B80D16">
        <w:rPr>
          <w:lang w:val="sw-TZ"/>
        </w:rPr>
        <w:t>tungekuwa</w:t>
      </w:r>
      <w:proofErr w:type="spellEnd"/>
      <w:r w:rsidRPr="00B80D16">
        <w:rPr>
          <w:lang w:val="sw-TZ"/>
        </w:rPr>
        <w:t xml:space="preserve"> wapumbavu kutokubali!</w:t>
      </w:r>
    </w:p>
    <w:p w14:paraId="710B3153" w14:textId="77777777" w:rsidR="00F10674" w:rsidRPr="00B80D16" w:rsidRDefault="00F10674" w:rsidP="00F10674">
      <w:pPr>
        <w:rPr>
          <w:lang w:val="sw-TZ"/>
        </w:rPr>
      </w:pPr>
      <w:r w:rsidRPr="00B80D16">
        <w:rPr>
          <w:lang w:val="sw-TZ"/>
        </w:rPr>
        <w:t xml:space="preserve">Kwa wale wanaotubu na kuacha maovu kuna furaha mbinguni (Luka 15:7,10). Mungu anataka watu wote </w:t>
      </w:r>
      <w:proofErr w:type="spellStart"/>
      <w:r w:rsidRPr="00B80D16">
        <w:rPr>
          <w:lang w:val="sw-TZ"/>
        </w:rPr>
        <w:t>wafikie</w:t>
      </w:r>
      <w:proofErr w:type="spellEnd"/>
      <w:r w:rsidRPr="00B80D16">
        <w:rPr>
          <w:lang w:val="sw-TZ"/>
        </w:rPr>
        <w:t xml:space="preserve"> toba (2 Petro 3:9).</w:t>
      </w:r>
    </w:p>
    <w:p w14:paraId="5570236E" w14:textId="2BDBDE86" w:rsidR="00F10674" w:rsidRPr="00B80D16" w:rsidRDefault="00F10674" w:rsidP="00F10674">
      <w:pPr>
        <w:rPr>
          <w:lang w:val="sw-TZ"/>
        </w:rPr>
      </w:pPr>
      <w:r w:rsidRPr="00B80D16">
        <w:rPr>
          <w:lang w:val="sw-TZ"/>
        </w:rPr>
        <w:t>Hatuwezi kuingia katika ufalme wa Mungu tukiwa wenye dhambi. Ufalme wa Mungu si mahali ambapo dhambi inakaribishwa. Yesu alisema,</w:t>
      </w:r>
      <w:r w:rsidRPr="00B80D16">
        <w:rPr>
          <w:i/>
          <w:iCs/>
          <w:lang w:val="sw-TZ"/>
        </w:rPr>
        <w:t xml:space="preserve"> </w:t>
      </w:r>
      <w:r w:rsidR="00B80D16" w:rsidRPr="00B80D16">
        <w:rPr>
          <w:i/>
          <w:iCs/>
          <w:lang w:val="sw-TZ"/>
        </w:rPr>
        <w:t>“</w:t>
      </w:r>
      <w:r w:rsidRPr="00B80D16">
        <w:rPr>
          <w:i/>
          <w:iCs/>
          <w:lang w:val="sw-TZ"/>
        </w:rPr>
        <w:t>Mwana wa Adamu atawatuma malaika zake, nao watakusanya kutoka katika ufalme wake machukizo yote, na hao watendao maasi</w:t>
      </w:r>
      <w:r w:rsidR="00B80D16" w:rsidRPr="00B80D16">
        <w:rPr>
          <w:i/>
          <w:iCs/>
          <w:lang w:val="sw-TZ"/>
        </w:rPr>
        <w:t>”</w:t>
      </w:r>
      <w:r w:rsidRPr="00B80D16">
        <w:rPr>
          <w:lang w:val="sw-TZ"/>
        </w:rPr>
        <w:t xml:space="preserve"> (Mathayo 13:41).</w:t>
      </w:r>
    </w:p>
    <w:p w14:paraId="4A0C0A8D" w14:textId="77777777" w:rsidR="00F10674" w:rsidRPr="00B80D16" w:rsidRDefault="00F10674" w:rsidP="00F10674">
      <w:pPr>
        <w:rPr>
          <w:lang w:val="sw-TZ"/>
        </w:rPr>
      </w:pPr>
      <w:r w:rsidRPr="00B80D16">
        <w:rPr>
          <w:lang w:val="sw-TZ"/>
        </w:rPr>
        <w:t>Mistari ya Ziada: Toba ulikuwa ujumbe wa Mungu katika Biblia nzima. Ulikuwa ni ujumbe wa manabii (Yeremia 15:19; Ezekieli 18:30; Ufunuo 16:9).</w:t>
      </w:r>
    </w:p>
    <w:p w14:paraId="4AFDAA06" w14:textId="77777777" w:rsidR="00F10674" w:rsidRPr="00B80D16" w:rsidRDefault="00F10674" w:rsidP="00F10674">
      <w:pPr>
        <w:pStyle w:val="Heading3"/>
        <w:rPr>
          <w:lang w:val="sw-TZ"/>
        </w:rPr>
      </w:pPr>
      <w:r w:rsidRPr="00B80D16">
        <w:rPr>
          <w:lang w:val="sw-TZ"/>
        </w:rPr>
        <w:t>Ubatizo</w:t>
      </w:r>
    </w:p>
    <w:p w14:paraId="00708A1D" w14:textId="77777777" w:rsidR="00F10674" w:rsidRPr="00B80D16" w:rsidRDefault="00F10674" w:rsidP="00F10674">
      <w:pPr>
        <w:rPr>
          <w:lang w:val="sw-TZ"/>
        </w:rPr>
      </w:pPr>
      <w:r w:rsidRPr="00B80D16">
        <w:rPr>
          <w:lang w:val="sw-TZ"/>
        </w:rPr>
        <w:t>Ili kuonyesha toba yetu, ni lazima tubatizwe. Ubatizo ni jibu kwa mafundisho kuhusu ufalme. Ni onyesho la kujitolea kwetu kubadilika kutoka kwa njia zetu za zamani hadi njia za Mungu.</w:t>
      </w:r>
    </w:p>
    <w:p w14:paraId="786F3D85" w14:textId="691D5D73" w:rsidR="00F10674" w:rsidRPr="00B80D16" w:rsidRDefault="00F10674" w:rsidP="00F10674">
      <w:pPr>
        <w:rPr>
          <w:lang w:val="sw-TZ"/>
        </w:rPr>
      </w:pPr>
      <w:r w:rsidRPr="00B80D16">
        <w:rPr>
          <w:lang w:val="sw-TZ"/>
        </w:rPr>
        <w:t>Yohana Mbatizaji na Yesu walifundisha wanafunzi wao kubatizwa. Petro na mitume wengine walifundisha ubatizo. Petro alisema,</w:t>
      </w:r>
      <w:r w:rsidR="00B80D16">
        <w:t xml:space="preserve"> </w:t>
      </w:r>
      <w:r w:rsidR="00B80D16" w:rsidRPr="00B80D16">
        <w:rPr>
          <w:i/>
          <w:iCs/>
        </w:rPr>
        <w:t>“</w:t>
      </w:r>
      <w:r w:rsidRPr="00B80D16">
        <w:rPr>
          <w:i/>
          <w:iCs/>
          <w:lang w:val="sw-TZ"/>
        </w:rPr>
        <w:t>Tubuni m</w:t>
      </w:r>
      <w:proofErr w:type="spellStart"/>
      <w:r w:rsidRPr="00B80D16">
        <w:rPr>
          <w:i/>
          <w:iCs/>
          <w:lang w:val="sw-TZ"/>
        </w:rPr>
        <w:t>kabatizwe</w:t>
      </w:r>
      <w:proofErr w:type="spellEnd"/>
      <w:r w:rsidRPr="00B80D16">
        <w:rPr>
          <w:i/>
          <w:iCs/>
          <w:lang w:val="sw-TZ"/>
        </w:rPr>
        <w:t xml:space="preserve"> kila mmoja kwa jina lake Yesu Kristo, </w:t>
      </w:r>
      <w:proofErr w:type="spellStart"/>
      <w:r w:rsidRPr="00B80D16">
        <w:rPr>
          <w:i/>
          <w:iCs/>
          <w:lang w:val="sw-TZ"/>
        </w:rPr>
        <w:t>mpate</w:t>
      </w:r>
      <w:proofErr w:type="spellEnd"/>
      <w:r w:rsidRPr="00B80D16">
        <w:rPr>
          <w:i/>
          <w:iCs/>
          <w:lang w:val="sw-TZ"/>
        </w:rPr>
        <w:t xml:space="preserve"> ondoleo la dhambi zenu</w:t>
      </w:r>
      <w:r w:rsidR="00B80D16" w:rsidRPr="00B80D16">
        <w:rPr>
          <w:i/>
          <w:iCs/>
        </w:rPr>
        <w:t>”</w:t>
      </w:r>
      <w:r w:rsidRPr="00B80D16">
        <w:rPr>
          <w:lang w:val="sw-TZ"/>
        </w:rPr>
        <w:t xml:space="preserve"> (Matendo 2:38).</w:t>
      </w:r>
    </w:p>
    <w:p w14:paraId="5E97FFFE" w14:textId="77777777" w:rsidR="00F10674" w:rsidRPr="00B80D16" w:rsidRDefault="00F10674" w:rsidP="00F10674">
      <w:pPr>
        <w:rPr>
          <w:lang w:val="sw-TZ"/>
        </w:rPr>
      </w:pPr>
      <w:r w:rsidRPr="00B80D16">
        <w:rPr>
          <w:lang w:val="sw-TZ"/>
        </w:rPr>
        <w:t xml:space="preserve">Ubatizo ni muhimu sana. Hatuwezi kuingia katika ufalme wa Mungu </w:t>
      </w:r>
      <w:proofErr w:type="spellStart"/>
      <w:r w:rsidRPr="00B80D16">
        <w:rPr>
          <w:lang w:val="sw-TZ"/>
        </w:rPr>
        <w:t>tusipobatizwa</w:t>
      </w:r>
      <w:proofErr w:type="spellEnd"/>
      <w:r w:rsidRPr="00B80D16">
        <w:rPr>
          <w:lang w:val="sw-TZ"/>
        </w:rPr>
        <w:t xml:space="preserve"> (Yohana 3:3,5). Linapozungumza kuhusu 'kuzaliwa kwa maji' linarejelea ubatizo. Ubatizo ni mfano wa kuzaliwa upya katika maji. Hatubaki tena kuwa watoto wa ulimwengu, lakini lazima tuzaliwe kama mtoto wa Mungu. ‘Kuzaliwa kwa roho’ kunarejelea badiliko la akili, au toba </w:t>
      </w:r>
      <w:proofErr w:type="spellStart"/>
      <w:r w:rsidRPr="00B80D16">
        <w:rPr>
          <w:lang w:val="sw-TZ"/>
        </w:rPr>
        <w:t>tuliyo</w:t>
      </w:r>
      <w:proofErr w:type="spellEnd"/>
      <w:r w:rsidRPr="00B80D16">
        <w:rPr>
          <w:lang w:val="sw-TZ"/>
        </w:rPr>
        <w:t xml:space="preserve"> nayo. Kufunikwa na maji haitoshi, ni lazima akili zetu </w:t>
      </w:r>
      <w:proofErr w:type="spellStart"/>
      <w:r w:rsidRPr="00B80D16">
        <w:rPr>
          <w:lang w:val="sw-TZ"/>
        </w:rPr>
        <w:t>zijitolee</w:t>
      </w:r>
      <w:proofErr w:type="spellEnd"/>
      <w:r w:rsidRPr="00B80D16">
        <w:rPr>
          <w:lang w:val="sw-TZ"/>
        </w:rPr>
        <w:t xml:space="preserve"> kubadilika na kuwa katika njia ya Kristo.</w:t>
      </w:r>
    </w:p>
    <w:p w14:paraId="08448F37" w14:textId="77777777" w:rsidR="00F10674" w:rsidRPr="00B80D16" w:rsidRDefault="00F10674" w:rsidP="00F10674">
      <w:pPr>
        <w:rPr>
          <w:lang w:val="sw-TZ"/>
        </w:rPr>
      </w:pPr>
      <w:r w:rsidRPr="00B80D16">
        <w:rPr>
          <w:lang w:val="sw-TZ"/>
        </w:rPr>
        <w:t>Ubatizo hutokea baada ya mtu kufundishwa ujumbe wa Mungu na kuelewa la kufanya (Matendo 2:38; 8:12). Ni muhimu tuamini mambo sahihi kabla ya ubatizo. Katika Matendo 19:1-7 tunasoma kuhusu wanaume 12 ambao walipaswa kubatizwa tena kwa sababu hawakuwa na ujuzi wa kutosha kuhusu Yesu na Roho Mtakatifu.</w:t>
      </w:r>
    </w:p>
    <w:p w14:paraId="4936DF96" w14:textId="77777777" w:rsidR="00F10674" w:rsidRPr="00B80D16" w:rsidRDefault="00F10674" w:rsidP="00F10674">
      <w:pPr>
        <w:rPr>
          <w:lang w:val="sw-TZ"/>
        </w:rPr>
      </w:pPr>
      <w:r w:rsidRPr="00B80D16">
        <w:rPr>
          <w:lang w:val="sw-TZ"/>
        </w:rPr>
        <w:lastRenderedPageBreak/>
        <w:t>Mfano mzuri wa ubatizo ni ule wa Mwethiopia katika Matendo 8:26-39. Angalia hatua zinazoongoza kwenye ubatizo - kufundisha kwanza, kuelewa kile kinachohitajika, ombi la ubatizo, ubatizo, kisha kufurahi.</w:t>
      </w:r>
    </w:p>
    <w:p w14:paraId="592C5695" w14:textId="77777777" w:rsidR="00F10674" w:rsidRPr="00B80D16" w:rsidRDefault="00F10674" w:rsidP="00F10674">
      <w:pPr>
        <w:rPr>
          <w:lang w:val="sw-TZ"/>
        </w:rPr>
      </w:pPr>
      <w:r w:rsidRPr="00B80D16">
        <w:rPr>
          <w:lang w:val="sw-TZ"/>
        </w:rPr>
        <w:t xml:space="preserve">Ubatizo hufanyika mahali penye maji mengi kwa sababu ubatizo unahitaji kifuniko kamili na kuzamishwa kabisa ndani ya maji (Matendo 8:36-39; </w:t>
      </w:r>
      <w:proofErr w:type="spellStart"/>
      <w:r w:rsidRPr="00B80D16">
        <w:rPr>
          <w:lang w:val="sw-TZ"/>
        </w:rPr>
        <w:t>Yoh</w:t>
      </w:r>
      <w:proofErr w:type="spellEnd"/>
      <w:r w:rsidRPr="00B80D16">
        <w:rPr>
          <w:lang w:val="sw-TZ"/>
        </w:rPr>
        <w:t xml:space="preserve"> 3:23; Marko 1:9-10)..</w:t>
      </w:r>
    </w:p>
    <w:p w14:paraId="15026AD9" w14:textId="77777777" w:rsidR="00F10674" w:rsidRPr="00B80D16" w:rsidRDefault="00F10674" w:rsidP="00F10674">
      <w:pPr>
        <w:rPr>
          <w:lang w:val="sw-TZ"/>
        </w:rPr>
      </w:pPr>
      <w:r w:rsidRPr="00B80D16">
        <w:rPr>
          <w:lang w:val="sw-TZ"/>
        </w:rPr>
        <w:t xml:space="preserve">Kuzamishwa kabisa katika maji kunahitajika kwa sababu ubatizo ni kuosha dhambi (Tito 3:5; 1 Petro 3:21). Tunapoosha miili yetu, hatuoshi sehemu tu ya miili yetu. Mwili wote lazima uoshwe ili kuufanya kuwa safi (kama </w:t>
      </w:r>
      <w:proofErr w:type="spellStart"/>
      <w:r w:rsidRPr="00B80D16">
        <w:rPr>
          <w:lang w:val="sw-TZ"/>
        </w:rPr>
        <w:t>Naamani</w:t>
      </w:r>
      <w:proofErr w:type="spellEnd"/>
      <w:r w:rsidRPr="00B80D16">
        <w:rPr>
          <w:lang w:val="sw-TZ"/>
        </w:rPr>
        <w:t xml:space="preserve"> katika 2 Wafalme 5:14). Kuosha kulikuwa kama kusafisha katika Sheria ya Musa kwa aina fulani za uchafu.</w:t>
      </w:r>
    </w:p>
    <w:p w14:paraId="18C9BCB5" w14:textId="77777777" w:rsidR="00F10674" w:rsidRPr="00B80D16" w:rsidRDefault="00F10674" w:rsidP="00F10674">
      <w:pPr>
        <w:rPr>
          <w:lang w:val="sw-TZ"/>
        </w:rPr>
      </w:pPr>
      <w:r w:rsidRPr="00B80D16">
        <w:rPr>
          <w:lang w:val="sw-TZ"/>
        </w:rPr>
        <w:t>Mwili wote ukaoshwa (Mambo ya Walawi 15:16).</w:t>
      </w:r>
    </w:p>
    <w:p w14:paraId="0E59363C" w14:textId="77777777" w:rsidR="00F10674" w:rsidRPr="00B80D16" w:rsidRDefault="00F10674" w:rsidP="00F10674">
      <w:pPr>
        <w:rPr>
          <w:lang w:val="sw-TZ"/>
        </w:rPr>
      </w:pPr>
      <w:r w:rsidRPr="00B80D16">
        <w:rPr>
          <w:lang w:val="sw-TZ"/>
        </w:rPr>
        <w:t>Ubatizo unaashiria kifo na ufufuo wa Yesu (Warumi 6:3,4; Wakolosai 2:12). Mtu anapoingia ndani ya maji, inawakilisha kifo cha Yesu. Mtu anapotoka majini, anaigiza ufufuo wa Yesu. Kuzamishwa kikamilifu ndani ya maji kunahitajika ili kuashiria kifo na ufufuo wa Yesu. Huwezi kuzika mwili kwa sehemu - unahitaji kufunikwa kikamilifu.</w:t>
      </w:r>
    </w:p>
    <w:p w14:paraId="0F826468" w14:textId="77777777" w:rsidR="00F10674" w:rsidRPr="00B80D16" w:rsidRDefault="00F10674" w:rsidP="00F10674">
      <w:pPr>
        <w:rPr>
          <w:lang w:val="sw-TZ"/>
        </w:rPr>
      </w:pPr>
      <w:r w:rsidRPr="00B80D16">
        <w:rPr>
          <w:lang w:val="sw-TZ"/>
        </w:rPr>
        <w:t xml:space="preserve">Kwa kubatizwa, kazi ya Yesu inakuwa na ufanisi katika maisha yetu. Ina maana kwamba tukifa katika Kristo basi </w:t>
      </w:r>
      <w:proofErr w:type="spellStart"/>
      <w:r w:rsidRPr="00B80D16">
        <w:rPr>
          <w:lang w:val="sw-TZ"/>
        </w:rPr>
        <w:t>tutafufuliwa</w:t>
      </w:r>
      <w:proofErr w:type="spellEnd"/>
      <w:r w:rsidRPr="00B80D16">
        <w:rPr>
          <w:lang w:val="sw-TZ"/>
        </w:rPr>
        <w:t xml:space="preserve"> kama Kristo </w:t>
      </w:r>
      <w:proofErr w:type="spellStart"/>
      <w:r w:rsidRPr="00B80D16">
        <w:rPr>
          <w:lang w:val="sw-TZ"/>
        </w:rPr>
        <w:t>alivyofufuka</w:t>
      </w:r>
      <w:proofErr w:type="spellEnd"/>
      <w:r w:rsidRPr="00B80D16">
        <w:rPr>
          <w:lang w:val="sw-TZ"/>
        </w:rPr>
        <w:t>.</w:t>
      </w:r>
    </w:p>
    <w:p w14:paraId="18529DA2" w14:textId="77777777" w:rsidR="00F10674" w:rsidRPr="00B80D16" w:rsidRDefault="00F10674" w:rsidP="00F10674">
      <w:pPr>
        <w:rPr>
          <w:lang w:val="sw-TZ"/>
        </w:rPr>
      </w:pPr>
      <w:r w:rsidRPr="00B80D16">
        <w:rPr>
          <w:lang w:val="sw-TZ"/>
        </w:rPr>
        <w:t>Ili kuwa tayari kwa ufalme wa Mungu, tunahitaji:</w:t>
      </w:r>
    </w:p>
    <w:p w14:paraId="34761E01" w14:textId="77777777" w:rsidR="00F10674" w:rsidRPr="00B80D16" w:rsidRDefault="00F10674" w:rsidP="00F10674">
      <w:pPr>
        <w:rPr>
          <w:lang w:val="sw-TZ"/>
        </w:rPr>
      </w:pPr>
      <w:r w:rsidRPr="00B80D16">
        <w:rPr>
          <w:lang w:val="sw-TZ"/>
        </w:rPr>
        <w:t>1. ufahamu sahihi wa injili,</w:t>
      </w:r>
    </w:p>
    <w:p w14:paraId="3269D126" w14:textId="77777777" w:rsidR="00F10674" w:rsidRPr="00B80D16" w:rsidRDefault="00F10674" w:rsidP="00F10674">
      <w:pPr>
        <w:rPr>
          <w:lang w:val="sw-TZ"/>
        </w:rPr>
      </w:pPr>
      <w:r w:rsidRPr="00B80D16">
        <w:rPr>
          <w:lang w:val="sw-TZ"/>
        </w:rPr>
        <w:t xml:space="preserve">2. tubu dhambi na </w:t>
      </w:r>
      <w:proofErr w:type="spellStart"/>
      <w:r w:rsidRPr="00B80D16">
        <w:rPr>
          <w:lang w:val="sw-TZ"/>
        </w:rPr>
        <w:t>ubadilike</w:t>
      </w:r>
      <w:proofErr w:type="spellEnd"/>
      <w:r w:rsidRPr="00B80D16">
        <w:rPr>
          <w:lang w:val="sw-TZ"/>
        </w:rPr>
        <w:t>,</w:t>
      </w:r>
    </w:p>
    <w:p w14:paraId="20896EE8" w14:textId="77777777" w:rsidR="00F10674" w:rsidRPr="00B80D16" w:rsidRDefault="00F10674" w:rsidP="00F10674">
      <w:pPr>
        <w:rPr>
          <w:lang w:val="sw-TZ"/>
        </w:rPr>
      </w:pPr>
      <w:r w:rsidRPr="00B80D16">
        <w:rPr>
          <w:lang w:val="sw-TZ"/>
        </w:rPr>
        <w:t>3. kubatizwa,</w:t>
      </w:r>
    </w:p>
    <w:p w14:paraId="5370746D" w14:textId="77777777" w:rsidR="00F10674" w:rsidRPr="00B80D16" w:rsidRDefault="00F10674" w:rsidP="00F10674">
      <w:pPr>
        <w:rPr>
          <w:lang w:val="sw-TZ"/>
        </w:rPr>
      </w:pPr>
      <w:r w:rsidRPr="00B80D16">
        <w:rPr>
          <w:lang w:val="sw-TZ"/>
        </w:rPr>
        <w:t>4. kuishi katika maisha mapya kuishi jinsi Yesu alivyofanya.</w:t>
      </w:r>
    </w:p>
    <w:p w14:paraId="1C2F51A4" w14:textId="77777777" w:rsidR="00F10674" w:rsidRPr="00B80D16" w:rsidRDefault="00F10674" w:rsidP="00F10674">
      <w:pPr>
        <w:rPr>
          <w:lang w:val="sw-TZ"/>
        </w:rPr>
      </w:pPr>
      <w:r w:rsidRPr="00B80D16">
        <w:rPr>
          <w:lang w:val="sw-TZ"/>
        </w:rPr>
        <w:t>Ubatizo unatufanya kuwa wana wa Ibrahimu na warithi wa ahadi (Wagalatia 3:26-29).</w:t>
      </w:r>
    </w:p>
    <w:p w14:paraId="5E5BC476" w14:textId="77777777" w:rsidR="00F10674" w:rsidRPr="00B80D16" w:rsidRDefault="00F10674" w:rsidP="00F10674">
      <w:pPr>
        <w:pStyle w:val="Heading3"/>
        <w:rPr>
          <w:lang w:val="sw-TZ"/>
        </w:rPr>
      </w:pPr>
      <w:r w:rsidRPr="00B80D16">
        <w:rPr>
          <w:lang w:val="sw-TZ"/>
        </w:rPr>
        <w:t>Maswali ambayo yanaweza kuulizwa:</w:t>
      </w:r>
    </w:p>
    <w:p w14:paraId="7ABCBC33" w14:textId="1270CF1D" w:rsidR="00765BD1" w:rsidRPr="00B80D16" w:rsidRDefault="00F10674" w:rsidP="00765BD1">
      <w:pPr>
        <w:rPr>
          <w:lang w:val="sw-TZ"/>
        </w:rPr>
      </w:pPr>
      <w:r w:rsidRPr="00B80D16">
        <w:rPr>
          <w:lang w:val="sw-TZ"/>
        </w:rPr>
        <w:t>Nimebatizwa hapo awali, kwa nini nahitaji kubatizwa tena? Katika Matendo 19:1-7 watu walipaswa kubatizwa tena kwa sababu hawakuelewa kuhusu Yesu na Roho Mtakatifu. Tunahitaji kuelewa mafundisho sahihi kabla ya ubatizo. Takriban vikundi vingine vyote vya Kikristo vinabatiza kwa imani potofu katika Utatu. Hii inafundisha kwamba Yesu ni Mungu asiye wa kawaida, na si mwanadamu na kwa hiyo hangeweza kufa kweli. Ubatizo ni katika kifo na ufufuo wa Yesu. Hili halifanyiki kwa imani katika Utatu. Ubatizo, wakati unaamini Utatu kimakosa, hautoshi sawa na ubatizo katika Marko 1:4 ambao haukuwa wa kutosha baada ya Yesu kuuawa, kuzikwa na kufufuka tena na kwa hiyo ulikuwa ni ubatizo wa toba tu na sio kifo cha mfano na ufufuo kwa maisha mapya katika Yesu. Kuwa na imani isiyo sahihi katika Utatu basi ubatizo wowote wa awali ungekuwa hautoshi kwa sababu mtu huyo hangeamini kwamba Yesu alikufa.</w:t>
      </w:r>
    </w:p>
    <w:p w14:paraId="1271D7ED" w14:textId="77777777" w:rsidR="00F10674" w:rsidRPr="00B80D16" w:rsidRDefault="00F10674" w:rsidP="00F10674">
      <w:pPr>
        <w:rPr>
          <w:lang w:val="sw-TZ"/>
        </w:rPr>
      </w:pPr>
      <w:r w:rsidRPr="00B80D16">
        <w:rPr>
          <w:lang w:val="sw-TZ"/>
        </w:rPr>
        <w:t>Je, unapokea kipawa cha Roho Mtakatifu wakati wa ubatizo? Mitume na wanafunzi wa Agano Jipya wakati mwingine walifanya hivyo. Hii haifanyiki leo Tazama mada ya Karama za Roho Mtakatifu.</w:t>
      </w:r>
    </w:p>
    <w:p w14:paraId="34754C48" w14:textId="77777777" w:rsidR="00F10674" w:rsidRPr="00B80D16" w:rsidRDefault="00F10674" w:rsidP="00F10674">
      <w:pPr>
        <w:rPr>
          <w:lang w:val="sw-TZ"/>
        </w:rPr>
      </w:pPr>
      <w:r w:rsidRPr="00B80D16">
        <w:rPr>
          <w:lang w:val="sw-TZ"/>
        </w:rPr>
        <w:t>Je, ubatizo ni ubatizo? Ukristo hauwezi kupatikana katika Biblia. Sio ubatizo wa Biblia. Haihusishi kuzamishwa kabisa. Haihusishi toba ya dhambi. Haihusishi ujuzi wa ufalme na Yesu.</w:t>
      </w:r>
    </w:p>
    <w:p w14:paraId="12FC3971" w14:textId="77777777" w:rsidR="00F10674" w:rsidRPr="00B80D16" w:rsidRDefault="00F10674" w:rsidP="00F10674">
      <w:pPr>
        <w:rPr>
          <w:lang w:val="sw-TZ"/>
        </w:rPr>
      </w:pPr>
      <w:r w:rsidRPr="00B80D16">
        <w:rPr>
          <w:lang w:val="sw-TZ"/>
        </w:rPr>
        <w:t>Ilianzishwa kwa sababu ya wasiwasi kuhusu watoto kufa kabla ya kubatizwa.</w:t>
      </w:r>
    </w:p>
    <w:p w14:paraId="7134669F" w14:textId="77777777" w:rsidR="00F10674" w:rsidRPr="00B80D16" w:rsidRDefault="00F10674" w:rsidP="00F10674">
      <w:pPr>
        <w:rPr>
          <w:lang w:val="sw-TZ"/>
        </w:rPr>
      </w:pPr>
      <w:r w:rsidRPr="00B80D16">
        <w:rPr>
          <w:lang w:val="sw-TZ"/>
        </w:rPr>
        <w:lastRenderedPageBreak/>
        <w:t>Walifikiri kwamba watoto hawa wangekufa bila tumaini vinginevyo. Sababu ya pili ya umaarufu wake ni katika maeneo ambayo maziwa na mito hufungia wakati wa baridi. Hii inafanya ubatizo kuwa mgumu.</w:t>
      </w:r>
    </w:p>
    <w:p w14:paraId="0251DDA9" w14:textId="77777777" w:rsidR="00F10674" w:rsidRPr="00B80D16" w:rsidRDefault="00F10674" w:rsidP="00F10674">
      <w:pPr>
        <w:rPr>
          <w:lang w:val="sw-TZ"/>
        </w:rPr>
      </w:pPr>
      <w:r w:rsidRPr="00B80D16">
        <w:rPr>
          <w:lang w:val="sw-TZ"/>
        </w:rPr>
        <w:t xml:space="preserve">Ubatizo wa roho takatifu ni nini? Yohana Mbatizaji anazungumza juu ya Yesu kubatiza kwa Roho Mtakatifu na kwa moto (Mathayo 3:11; Marko 1:8; Luka 3:16). Katika Matendo 1:5 Yesu aliwaambia mitume kwamba </w:t>
      </w:r>
      <w:proofErr w:type="spellStart"/>
      <w:r w:rsidRPr="00B80D16">
        <w:rPr>
          <w:lang w:val="sw-TZ"/>
        </w:rPr>
        <w:t>wangebatizwa</w:t>
      </w:r>
      <w:proofErr w:type="spellEnd"/>
      <w:r w:rsidRPr="00B80D16">
        <w:rPr>
          <w:lang w:val="sw-TZ"/>
        </w:rPr>
        <w:t xml:space="preserve"> kwa Roho Mtakatifu baada ya siku chache. Haya yalikuwa maelezo ya Pentekoste wakati mitume walipofunikwa na Roho Mtakatifu na ndimi za moto (Matendo 2:1-4). Chumba kilikuwa kimejaa Roho Mtakatifu hata </w:t>
      </w:r>
      <w:proofErr w:type="spellStart"/>
      <w:r w:rsidRPr="00B80D16">
        <w:rPr>
          <w:lang w:val="sw-TZ"/>
        </w:rPr>
        <w:t>wakazamishwa</w:t>
      </w:r>
      <w:proofErr w:type="spellEnd"/>
      <w:r w:rsidRPr="00B80D16">
        <w:rPr>
          <w:lang w:val="sw-TZ"/>
        </w:rPr>
        <w:t xml:space="preserve"> au kubatizwa katika roho na moto. Wongofu wa kwanza wa Mataifa pia unafafanuliwa kuwa ubatizo wa roho takatifu (Matendo 11:15-17). Hili pia lazima liwe kifuniko katika roho. Kando na kumwagwa kwa kwanza kwa Wayahudi na Wasio Wayahudi, hakuna matukio mengine yaliyoandikwa.</w:t>
      </w:r>
    </w:p>
    <w:p w14:paraId="70C16321" w14:textId="3846D82A" w:rsidR="00F10674" w:rsidRPr="00B80D16" w:rsidRDefault="00F10674" w:rsidP="00F10674">
      <w:pPr>
        <w:rPr>
          <w:lang w:val="sw-TZ"/>
        </w:rPr>
      </w:pPr>
      <w:r w:rsidRPr="00B80D16">
        <w:rPr>
          <w:lang w:val="sw-TZ"/>
        </w:rPr>
        <w:t xml:space="preserve">Ubatizo kwa wafu ni nini (1 Wakorintho 15:29)? Inaonekana kwamba watu walikuwa wakibatizwa ili </w:t>
      </w:r>
      <w:proofErr w:type="spellStart"/>
      <w:r w:rsidRPr="00B80D16">
        <w:rPr>
          <w:lang w:val="sw-TZ"/>
        </w:rPr>
        <w:t>waweze</w:t>
      </w:r>
      <w:proofErr w:type="spellEnd"/>
      <w:r w:rsidRPr="00B80D16">
        <w:rPr>
          <w:lang w:val="sw-TZ"/>
        </w:rPr>
        <w:t xml:space="preserve"> kuwaona watu wao wa ukoo waliokufa katika ufufuo. Haimaanishi kwamba mtu yeyote anaweza kuwapa jamaa waliokufa ubatizo wao baada ya kifo chao. Kama inavyosema katika Zaburi 49:7, </w:t>
      </w:r>
      <w:r w:rsidR="00B80D16" w:rsidRPr="00B80D16">
        <w:rPr>
          <w:rFonts w:cstheme="minorHAnsi"/>
          <w:lang w:val="sw-TZ"/>
        </w:rPr>
        <w:t>“</w:t>
      </w:r>
      <w:r w:rsidR="00B80D16" w:rsidRPr="00B80D16">
        <w:rPr>
          <w:rFonts w:cstheme="minorHAnsi"/>
          <w:color w:val="121212"/>
          <w:shd w:val="clear" w:color="auto" w:fill="FFFFFF"/>
          <w:lang w:val="sw-TZ"/>
        </w:rPr>
        <w:t>Hakuna mtu awezaye kumkomboa ndugu yake</w:t>
      </w:r>
      <w:r w:rsidR="00B80D16" w:rsidRPr="00B80D16">
        <w:rPr>
          <w:rFonts w:cstheme="minorHAnsi"/>
          <w:color w:val="121212"/>
          <w:shd w:val="clear" w:color="auto" w:fill="FFFFFF"/>
          <w:lang w:val="sw-TZ"/>
        </w:rPr>
        <w:t>”.</w:t>
      </w:r>
    </w:p>
    <w:sectPr w:rsidR="00F10674" w:rsidRPr="00B80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74"/>
    <w:rsid w:val="00765BD1"/>
    <w:rsid w:val="00B80D16"/>
    <w:rsid w:val="00F1067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E9A2"/>
  <w15:chartTrackingRefBased/>
  <w15:docId w15:val="{B38F5B75-5F90-411A-B77E-338C6808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106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06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06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067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3</cp:revision>
  <dcterms:created xsi:type="dcterms:W3CDTF">2022-12-11T13:07:00Z</dcterms:created>
  <dcterms:modified xsi:type="dcterms:W3CDTF">2023-01-28T17:20:00Z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58e47d43-490e-4456-ac7a-6ac3ac63cf44</vt:lpwstr>
  </property>
</Properties>
</file>