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13E" w:rsidRPr="00241802" w:rsidRDefault="0064113E" w:rsidP="0064113E">
      <w:pPr>
        <w:pStyle w:val="Heading2"/>
        <w:jc w:val="center"/>
        <w:rPr>
          <w:rFonts w:eastAsia="Times New Roman"/>
          <w:color w:val="auto"/>
          <w:lang w:val="sw-KE"/>
        </w:rPr>
      </w:pPr>
      <w:r w:rsidRPr="00241802">
        <w:rPr>
          <w:rFonts w:eastAsia="Times New Roman"/>
          <w:color w:val="auto"/>
          <w:lang w:val="sw-KE"/>
        </w:rPr>
        <w:t>283. GIBEONI, NA KAMPENI ZA K</w:t>
      </w:r>
      <w:r>
        <w:rPr>
          <w:rFonts w:eastAsia="Times New Roman"/>
          <w:color w:val="auto"/>
          <w:lang w:val="sw-KE"/>
        </w:rPr>
        <w:t>U</w:t>
      </w:r>
      <w:r w:rsidRPr="00241802">
        <w:rPr>
          <w:rFonts w:eastAsia="Times New Roman"/>
          <w:color w:val="auto"/>
          <w:lang w:val="sw-KE"/>
        </w:rPr>
        <w:t>SUNI</w:t>
      </w:r>
      <w:r w:rsidRPr="005065E4">
        <w:rPr>
          <w:rFonts w:eastAsia="Times New Roman" w:cs="Times New Roman"/>
          <w:lang w:val="sw-KE"/>
        </w:rPr>
        <w:br/>
        <w:t xml:space="preserve">     </w:t>
      </w:r>
      <w:r>
        <w:rPr>
          <w:rFonts w:eastAsia="Times New Roman" w:cs="Times New Roman"/>
          <w:lang w:val="sw-KE"/>
        </w:rPr>
        <w:t xml:space="preserve">            </w:t>
      </w:r>
      <w:r w:rsidRPr="00241802">
        <w:rPr>
          <w:rStyle w:val="Heading4Char"/>
          <w:color w:val="auto"/>
          <w:sz w:val="24"/>
        </w:rPr>
        <w:t>"</w:t>
      </w:r>
      <w:proofErr w:type="spellStart"/>
      <w:r w:rsidRPr="00241802">
        <w:rPr>
          <w:rStyle w:val="Heading4Char"/>
          <w:color w:val="auto"/>
          <w:sz w:val="24"/>
        </w:rPr>
        <w:t>Watu</w:t>
      </w:r>
      <w:proofErr w:type="spellEnd"/>
      <w:r w:rsidRPr="00241802">
        <w:rPr>
          <w:rStyle w:val="Heading4Char"/>
          <w:color w:val="auto"/>
          <w:sz w:val="24"/>
        </w:rPr>
        <w:t xml:space="preserve"> </w:t>
      </w:r>
      <w:proofErr w:type="spellStart"/>
      <w:r w:rsidRPr="00241802">
        <w:rPr>
          <w:rStyle w:val="Heading4Char"/>
          <w:color w:val="auto"/>
          <w:sz w:val="24"/>
        </w:rPr>
        <w:t>walishauriwa</w:t>
      </w:r>
      <w:proofErr w:type="spellEnd"/>
      <w:r w:rsidRPr="00241802">
        <w:rPr>
          <w:rStyle w:val="Heading4Char"/>
          <w:color w:val="auto"/>
          <w:sz w:val="24"/>
        </w:rPr>
        <w:t xml:space="preserve"> </w:t>
      </w:r>
      <w:proofErr w:type="spellStart"/>
      <w:r w:rsidRPr="00241802">
        <w:rPr>
          <w:rStyle w:val="Heading4Char"/>
          <w:color w:val="auto"/>
          <w:sz w:val="24"/>
        </w:rPr>
        <w:t>kutokanusha</w:t>
      </w:r>
      <w:proofErr w:type="spellEnd"/>
      <w:r w:rsidRPr="00241802">
        <w:rPr>
          <w:rStyle w:val="Heading4Char"/>
          <w:color w:val="auto"/>
          <w:sz w:val="24"/>
        </w:rPr>
        <w:t xml:space="preserve"> </w:t>
      </w:r>
      <w:proofErr w:type="spellStart"/>
      <w:r w:rsidRPr="00241802">
        <w:rPr>
          <w:rStyle w:val="Heading4Char"/>
          <w:color w:val="auto"/>
          <w:sz w:val="24"/>
        </w:rPr>
        <w:t>kinywa</w:t>
      </w:r>
      <w:proofErr w:type="spellEnd"/>
      <w:r w:rsidRPr="00241802">
        <w:rPr>
          <w:rStyle w:val="Heading4Char"/>
          <w:color w:val="auto"/>
          <w:sz w:val="24"/>
        </w:rPr>
        <w:t xml:space="preserve"> cha Bwana"</w:t>
      </w:r>
      <w:r w:rsidRPr="00241802">
        <w:rPr>
          <w:rFonts w:eastAsia="Times New Roman" w:cs="Times New Roman"/>
          <w:i/>
          <w:color w:val="auto"/>
          <w:sz w:val="24"/>
          <w:lang w:val="sw-KE"/>
        </w:rPr>
        <w:t xml:space="preserve"> </w:t>
      </w:r>
    </w:p>
    <w:p w:rsidR="0064113E" w:rsidRPr="005065E4" w:rsidRDefault="0064113E" w:rsidP="0064113E">
      <w:pPr>
        <w:spacing w:after="0" w:line="240" w:lineRule="auto"/>
        <w:rPr>
          <w:rFonts w:eastAsia="Times New Roman" w:cs="Times New Roman"/>
          <w:lang w:val="sw-KE"/>
        </w:rPr>
      </w:pPr>
    </w:p>
    <w:p w:rsidR="0064113E" w:rsidRPr="005065E4" w:rsidRDefault="0064113E" w:rsidP="0064113E">
      <w:pPr>
        <w:spacing w:after="0" w:line="240" w:lineRule="auto"/>
        <w:rPr>
          <w:rFonts w:eastAsia="Times New Roman" w:cs="Times New Roman"/>
          <w:lang w:val="sw-KE"/>
        </w:rPr>
      </w:pPr>
      <w:r w:rsidRPr="005065E4">
        <w:rPr>
          <w:rFonts w:eastAsia="Times New Roman" w:cs="Times New Roman"/>
          <w:lang w:val="sw-KE"/>
        </w:rPr>
        <w:br/>
      </w:r>
      <w:r w:rsidRPr="00241802">
        <w:rPr>
          <w:rFonts w:eastAsia="Times New Roman" w:cs="Times New Roman"/>
          <w:i/>
          <w:lang w:val="sw-KE"/>
        </w:rPr>
        <w:t xml:space="preserve">Kuanguka kwa Ai kulisababisha wasiwasi miongoni mwa mataifa ya  kusini mwa Kanaani. Wafalme wa mataifa haya waliita mikutano na kufanya mipango ya kushambulia </w:t>
      </w:r>
      <w:r>
        <w:rPr>
          <w:rFonts w:eastAsia="Times New Roman" w:cs="Times New Roman"/>
          <w:i/>
          <w:lang w:val="sw-KE"/>
        </w:rPr>
        <w:t>Yoshua</w:t>
      </w:r>
      <w:r w:rsidRPr="00241802">
        <w:rPr>
          <w:rFonts w:eastAsia="Times New Roman" w:cs="Times New Roman"/>
          <w:i/>
          <w:lang w:val="sw-KE"/>
        </w:rPr>
        <w:t xml:space="preserve"> na kusitisha mpango wa wa</w:t>
      </w:r>
      <w:r>
        <w:rPr>
          <w:rFonts w:eastAsia="Times New Roman" w:cs="Times New Roman"/>
          <w:i/>
          <w:lang w:val="sw-KE"/>
        </w:rPr>
        <w:t>Israeli</w:t>
      </w:r>
      <w:r w:rsidRPr="00241802">
        <w:rPr>
          <w:rFonts w:eastAsia="Times New Roman" w:cs="Times New Roman"/>
          <w:i/>
          <w:lang w:val="sw-KE"/>
        </w:rPr>
        <w:t xml:space="preserve"> kuchukua Nchi zaidi (Yos. 9:1-2). </w:t>
      </w:r>
      <w:r w:rsidRPr="00241802">
        <w:rPr>
          <w:rFonts w:eastAsia="Times New Roman" w:cs="Times New Roman"/>
          <w:i/>
          <w:lang w:val="sw-KE"/>
        </w:rPr>
        <w:br/>
      </w:r>
      <w:r w:rsidRPr="00241802">
        <w:rPr>
          <w:rFonts w:eastAsia="Times New Roman" w:cs="Times New Roman"/>
          <w:i/>
          <w:lang w:val="sw-KE"/>
        </w:rPr>
        <w:br/>
        <w:t>Hata hivyo, mipango yao iliadhiriwa na tukio ambalo lilifanyika na kuwaonyesha wa</w:t>
      </w:r>
      <w:r>
        <w:rPr>
          <w:rFonts w:eastAsia="Times New Roman" w:cs="Times New Roman"/>
          <w:i/>
          <w:lang w:val="sw-KE"/>
        </w:rPr>
        <w:t>Israeli</w:t>
      </w:r>
      <w:r w:rsidRPr="00241802">
        <w:rPr>
          <w:rFonts w:eastAsia="Times New Roman" w:cs="Times New Roman"/>
          <w:i/>
          <w:lang w:val="sw-KE"/>
        </w:rPr>
        <w:t xml:space="preserve"> umuhimu wa kuwa watiifu kwa Mungu na umuhimu wa kutofanya maamuzi ya haraka wakifuata fikra za kimwili. Tukio hilo lilikuwa ziara ya Wagibeoni  waliowadanganya waIsrael kukubali kufanya mkataba wa </w:t>
      </w:r>
      <w:r>
        <w:rPr>
          <w:rFonts w:eastAsia="Times New Roman" w:cs="Times New Roman"/>
          <w:i/>
          <w:lang w:val="sw-KE"/>
        </w:rPr>
        <w:t>imani</w:t>
      </w:r>
      <w:r w:rsidRPr="00241802">
        <w:rPr>
          <w:rFonts w:eastAsia="Times New Roman" w:cs="Times New Roman"/>
          <w:i/>
          <w:lang w:val="sw-KE"/>
        </w:rPr>
        <w:t xml:space="preserve"> nao. </w:t>
      </w:r>
      <w:r w:rsidRPr="00241802">
        <w:rPr>
          <w:rFonts w:eastAsia="Times New Roman" w:cs="Times New Roman"/>
          <w:i/>
          <w:lang w:val="sw-KE"/>
        </w:rPr>
        <w:br/>
      </w:r>
      <w:r w:rsidRPr="00241802">
        <w:rPr>
          <w:rFonts w:eastAsia="Times New Roman" w:cs="Times New Roman"/>
          <w:i/>
          <w:lang w:val="sw-KE"/>
        </w:rPr>
        <w:br/>
        <w:t>Lengo letu katika somo hili ni kuona haja ya kutafuta uongozi wa Mungu mara kwa mara katika vita yetu dhidi ya dunia</w:t>
      </w:r>
      <w:r w:rsidRPr="005065E4">
        <w:rPr>
          <w:rFonts w:eastAsia="Times New Roman" w:cs="Times New Roman"/>
          <w:lang w:val="sw-KE"/>
        </w:rPr>
        <w:t>.</w:t>
      </w:r>
    </w:p>
    <w:p w:rsidR="0064113E" w:rsidRPr="005065E4" w:rsidRDefault="0064113E" w:rsidP="0064113E">
      <w:pPr>
        <w:spacing w:after="0" w:line="240" w:lineRule="auto"/>
        <w:rPr>
          <w:rFonts w:eastAsia="Times New Roman" w:cs="Times New Roman"/>
          <w:sz w:val="24"/>
          <w:szCs w:val="24"/>
          <w:lang w:val="sw-KE"/>
        </w:rPr>
      </w:pPr>
    </w:p>
    <w:p w:rsidR="0064113E" w:rsidRPr="005065E4" w:rsidRDefault="0064113E" w:rsidP="0064113E">
      <w:pPr>
        <w:spacing w:after="0" w:line="240" w:lineRule="auto"/>
        <w:rPr>
          <w:rFonts w:eastAsia="Times New Roman" w:cs="Times New Roman"/>
          <w:sz w:val="24"/>
          <w:szCs w:val="24"/>
          <w:lang w:val="sw-KE"/>
        </w:rPr>
      </w:pPr>
    </w:p>
    <w:p w:rsidR="0064113E" w:rsidRPr="005065E4" w:rsidRDefault="0064113E" w:rsidP="0064113E">
      <w:pPr>
        <w:spacing w:after="0" w:line="240" w:lineRule="auto"/>
        <w:rPr>
          <w:rFonts w:eastAsia="Times New Roman" w:cs="Times New Roman"/>
          <w:lang w:val="sw-KE"/>
        </w:rPr>
      </w:pPr>
      <w:r w:rsidRPr="005065E4">
        <w:rPr>
          <w:rFonts w:eastAsia="Times New Roman" w:cs="Times New Roman"/>
          <w:b/>
          <w:sz w:val="24"/>
          <w:szCs w:val="24"/>
          <w:lang w:val="sw-KE"/>
        </w:rPr>
        <w:t xml:space="preserve">Yoshua 9 </w:t>
      </w:r>
      <w:r>
        <w:rPr>
          <w:rFonts w:eastAsia="Times New Roman" w:cs="Times New Roman"/>
          <w:b/>
          <w:sz w:val="24"/>
          <w:szCs w:val="24"/>
          <w:lang w:val="sw-KE"/>
        </w:rPr>
        <w:t>,</w:t>
      </w:r>
      <w:r w:rsidRPr="005065E4">
        <w:rPr>
          <w:rFonts w:eastAsia="Times New Roman" w:cs="Times New Roman"/>
          <w:b/>
          <w:sz w:val="24"/>
          <w:szCs w:val="24"/>
          <w:lang w:val="sw-KE"/>
        </w:rPr>
        <w:t xml:space="preserve"> 10</w:t>
      </w:r>
      <w:r w:rsidRPr="005065E4">
        <w:rPr>
          <w:rFonts w:eastAsia="Times New Roman" w:cs="Times New Roman"/>
          <w:b/>
          <w:sz w:val="24"/>
          <w:szCs w:val="24"/>
          <w:lang w:val="sw-KE"/>
        </w:rPr>
        <w:br/>
      </w:r>
      <w:r w:rsidRPr="005065E4">
        <w:rPr>
          <w:rFonts w:eastAsia="Times New Roman" w:cs="Times New Roman"/>
          <w:lang w:val="sw-KE"/>
        </w:rPr>
        <w:br/>
      </w:r>
      <w:r>
        <w:rPr>
          <w:rFonts w:eastAsia="Times New Roman" w:cs="Times New Roman"/>
          <w:b/>
          <w:lang w:val="sw-KE"/>
        </w:rPr>
        <w:t>USHIRIKIAN</w:t>
      </w:r>
      <w:r w:rsidRPr="005065E4">
        <w:rPr>
          <w:rFonts w:eastAsia="Times New Roman" w:cs="Times New Roman"/>
          <w:b/>
          <w:lang w:val="sw-KE"/>
        </w:rPr>
        <w:t>O  NA WAGIBEONI</w:t>
      </w:r>
      <w:r w:rsidRPr="005065E4">
        <w:rPr>
          <w:rFonts w:eastAsia="Times New Roman" w:cs="Times New Roman"/>
          <w:lang w:val="sw-KE"/>
        </w:rPr>
        <w:t xml:space="preserve"> (Yos. 9:3-15 ).</w:t>
      </w:r>
      <w:r w:rsidRPr="005065E4">
        <w:rPr>
          <w:rFonts w:eastAsia="Times New Roman" w:cs="Times New Roman"/>
          <w:lang w:val="sw-KE"/>
        </w:rPr>
        <w:br/>
        <w:t xml:space="preserve">Gibeoni ulikuwa mji muhimu na ulio karibu na </w:t>
      </w:r>
      <w:r>
        <w:rPr>
          <w:rFonts w:eastAsia="Times New Roman" w:cs="Times New Roman"/>
          <w:lang w:val="sw-KE"/>
        </w:rPr>
        <w:t>Yoshua</w:t>
      </w:r>
      <w:r w:rsidRPr="005065E4">
        <w:rPr>
          <w:rFonts w:eastAsia="Times New Roman" w:cs="Times New Roman"/>
          <w:lang w:val="sw-KE"/>
        </w:rPr>
        <w:t xml:space="preserve"> katika harakati ya kutoka Ai. Njia</w:t>
      </w:r>
      <w:r>
        <w:rPr>
          <w:rFonts w:eastAsia="Times New Roman" w:cs="Times New Roman"/>
          <w:lang w:val="sw-KE"/>
        </w:rPr>
        <w:t xml:space="preserve"> ya Ai i</w:t>
      </w:r>
      <w:r w:rsidRPr="005065E4">
        <w:rPr>
          <w:rFonts w:eastAsia="Times New Roman" w:cs="Times New Roman"/>
          <w:lang w:val="sw-KE"/>
        </w:rPr>
        <w:t xml:space="preserve">likuwa nyuma ya njia ya Beth- horoni ambayo ilikuwa lango la kuingia kusini mwa nchi. Mwisho wa njia ya Beth- horoni ilikuwa mji wa Gibeoni, mji mkuu na wenye sifa kama mji wenye Watu wenye nguvu zaidi, watu wa Mhivi </w:t>
      </w:r>
      <w:r>
        <w:rPr>
          <w:rFonts w:eastAsia="Times New Roman" w:cs="Times New Roman"/>
          <w:lang w:val="sw-KE"/>
        </w:rPr>
        <w:t>( 10:02 ). Pamoja na Kefira , B</w:t>
      </w:r>
      <w:r w:rsidRPr="005065E4">
        <w:rPr>
          <w:rFonts w:eastAsia="Times New Roman" w:cs="Times New Roman"/>
          <w:lang w:val="sw-KE"/>
        </w:rPr>
        <w:t xml:space="preserve">erothi na Kiriath-yearimu nchi hii ilijaa makundi </w:t>
      </w:r>
      <w:r>
        <w:rPr>
          <w:rFonts w:eastAsia="Times New Roman" w:cs="Times New Roman"/>
          <w:lang w:val="sw-KE"/>
        </w:rPr>
        <w:t xml:space="preserve">ya </w:t>
      </w:r>
      <w:r w:rsidRPr="005065E4">
        <w:rPr>
          <w:rFonts w:eastAsia="Times New Roman" w:cs="Times New Roman"/>
          <w:lang w:val="sw-KE"/>
        </w:rPr>
        <w:t xml:space="preserve">miji ya Mhivi iliyokuwa mabondeni, mahali chemchemi za maji zilitiririka mfano wa nchi ijaayo maziwa na asali walioahidiwa wana wa </w:t>
      </w:r>
      <w:r>
        <w:rPr>
          <w:rFonts w:eastAsia="Times New Roman" w:cs="Times New Roman"/>
          <w:lang w:val="sw-KE"/>
        </w:rPr>
        <w:t>Israeli</w:t>
      </w:r>
      <w:r w:rsidRPr="005065E4">
        <w:rPr>
          <w:rFonts w:eastAsia="Times New Roman" w:cs="Times New Roman"/>
          <w:lang w:val="sw-KE"/>
        </w:rPr>
        <w:t xml:space="preserve"> (Kum. 11:01 - 12).</w:t>
      </w:r>
      <w:r w:rsidRPr="005065E4">
        <w:rPr>
          <w:rFonts w:eastAsia="Times New Roman" w:cs="Times New Roman"/>
          <w:lang w:val="sw-KE"/>
        </w:rPr>
        <w:br/>
      </w:r>
      <w:r w:rsidRPr="005065E4">
        <w:rPr>
          <w:rFonts w:eastAsia="Times New Roman" w:cs="Times New Roman"/>
          <w:lang w:val="sw-KE"/>
        </w:rPr>
        <w:br/>
        <w:t>kushindwa kwa Ai muda mfupi uliopita kuli</w:t>
      </w:r>
      <w:r>
        <w:rPr>
          <w:rFonts w:eastAsia="Times New Roman" w:cs="Times New Roman"/>
          <w:lang w:val="sw-KE"/>
        </w:rPr>
        <w:t>washawishi Wagibeoni kwamba ku</w:t>
      </w:r>
      <w:r w:rsidRPr="005065E4">
        <w:rPr>
          <w:rFonts w:eastAsia="Times New Roman" w:cs="Times New Roman"/>
          <w:lang w:val="sw-KE"/>
        </w:rPr>
        <w:t>pinga</w:t>
      </w:r>
      <w:r>
        <w:rPr>
          <w:rFonts w:eastAsia="Times New Roman" w:cs="Times New Roman"/>
          <w:lang w:val="sw-KE"/>
        </w:rPr>
        <w:t>na na</w:t>
      </w:r>
      <w:r w:rsidRPr="005065E4">
        <w:rPr>
          <w:rFonts w:eastAsia="Times New Roman" w:cs="Times New Roman"/>
          <w:lang w:val="sw-KE"/>
        </w:rPr>
        <w:t xml:space="preserve"> wa</w:t>
      </w:r>
      <w:r>
        <w:rPr>
          <w:rFonts w:eastAsia="Times New Roman" w:cs="Times New Roman"/>
          <w:lang w:val="sw-KE"/>
        </w:rPr>
        <w:t>Israeli</w:t>
      </w:r>
      <w:r w:rsidRPr="005065E4">
        <w:rPr>
          <w:rFonts w:eastAsia="Times New Roman" w:cs="Times New Roman"/>
          <w:lang w:val="sw-KE"/>
        </w:rPr>
        <w:t xml:space="preserve"> kungekuwa bure tu. Kwa kweli Wagibeoni walikuwa wamefuatilia matendo ya Wa</w:t>
      </w:r>
      <w:r>
        <w:rPr>
          <w:rFonts w:eastAsia="Times New Roman" w:cs="Times New Roman"/>
          <w:lang w:val="sw-KE"/>
        </w:rPr>
        <w:t>Israeli</w:t>
      </w:r>
      <w:r w:rsidRPr="005065E4">
        <w:rPr>
          <w:rFonts w:eastAsia="Times New Roman" w:cs="Times New Roman"/>
          <w:lang w:val="sw-KE"/>
        </w:rPr>
        <w:t xml:space="preserve"> kuanzia Misri na kampeni zao mashariki mwa </w:t>
      </w:r>
      <w:r>
        <w:rPr>
          <w:rFonts w:eastAsia="Times New Roman" w:cs="Times New Roman"/>
          <w:lang w:val="sw-KE"/>
        </w:rPr>
        <w:t>Yorodani</w:t>
      </w:r>
      <w:r w:rsidRPr="005065E4">
        <w:rPr>
          <w:rFonts w:eastAsia="Times New Roman" w:cs="Times New Roman"/>
          <w:lang w:val="sw-KE"/>
        </w:rPr>
        <w:t xml:space="preserve"> ( </w:t>
      </w:r>
      <w:r>
        <w:rPr>
          <w:rFonts w:eastAsia="Times New Roman" w:cs="Times New Roman"/>
          <w:lang w:val="sw-KE"/>
        </w:rPr>
        <w:t>mst.</w:t>
      </w:r>
      <w:r w:rsidRPr="005065E4">
        <w:rPr>
          <w:rFonts w:eastAsia="Times New Roman" w:cs="Times New Roman"/>
          <w:lang w:val="sw-KE"/>
        </w:rPr>
        <w:t xml:space="preserve"> 9 , 24).</w:t>
      </w:r>
      <w:r w:rsidRPr="005065E4">
        <w:rPr>
          <w:rFonts w:eastAsia="Times New Roman" w:cs="Times New Roman"/>
          <w:lang w:val="sw-KE"/>
        </w:rPr>
        <w:br/>
        <w:t xml:space="preserve">Hivyo kwa </w:t>
      </w:r>
      <w:r>
        <w:rPr>
          <w:rFonts w:eastAsia="Times New Roman" w:cs="Times New Roman"/>
          <w:lang w:val="sw-KE"/>
        </w:rPr>
        <w:t>hila</w:t>
      </w:r>
      <w:r w:rsidRPr="005065E4">
        <w:rPr>
          <w:rFonts w:eastAsia="Times New Roman" w:cs="Times New Roman"/>
          <w:lang w:val="sw-KE"/>
        </w:rPr>
        <w:t xml:space="preserve"> na maandalizi </w:t>
      </w:r>
      <w:r>
        <w:rPr>
          <w:rFonts w:eastAsia="Times New Roman" w:cs="Times New Roman"/>
          <w:lang w:val="sw-KE"/>
        </w:rPr>
        <w:t>W</w:t>
      </w:r>
      <w:r w:rsidRPr="005065E4">
        <w:rPr>
          <w:rFonts w:eastAsia="Times New Roman" w:cs="Times New Roman"/>
          <w:lang w:val="sw-KE"/>
        </w:rPr>
        <w:t xml:space="preserve">agibeoni walivaa nguo za zamani na zenye viraka </w:t>
      </w:r>
      <w:r>
        <w:rPr>
          <w:rFonts w:eastAsia="Times New Roman" w:cs="Times New Roman"/>
          <w:lang w:val="sw-KE"/>
        </w:rPr>
        <w:t>(mst.</w:t>
      </w:r>
      <w:r w:rsidRPr="005065E4">
        <w:rPr>
          <w:rFonts w:eastAsia="Times New Roman" w:cs="Times New Roman"/>
          <w:lang w:val="sw-KE"/>
        </w:rPr>
        <w:t>5) viatu na samani zilikuwa za zamani kisha wakajivika ngozi,(</w:t>
      </w:r>
      <w:r>
        <w:rPr>
          <w:rFonts w:eastAsia="Times New Roman" w:cs="Times New Roman"/>
          <w:lang w:val="sw-KE"/>
        </w:rPr>
        <w:t>mst.</w:t>
      </w:r>
      <w:r w:rsidRPr="005065E4">
        <w:rPr>
          <w:rFonts w:eastAsia="Times New Roman" w:cs="Times New Roman"/>
          <w:lang w:val="sw-KE"/>
        </w:rPr>
        <w:t xml:space="preserve"> 4-5) . Watu wa Gibeoni </w:t>
      </w:r>
      <w:r>
        <w:rPr>
          <w:rFonts w:eastAsia="Times New Roman" w:cs="Times New Roman"/>
          <w:lang w:val="sw-KE"/>
        </w:rPr>
        <w:t xml:space="preserve">walidai kuwa wao ni </w:t>
      </w:r>
      <w:r w:rsidRPr="005065E4">
        <w:rPr>
          <w:rFonts w:eastAsia="Times New Roman" w:cs="Times New Roman"/>
          <w:lang w:val="sw-KE"/>
        </w:rPr>
        <w:t xml:space="preserve">mabalozi kutoka nchi ya mbali ambao wamepata habari za kusudi la Mungu kwa </w:t>
      </w:r>
      <w:r>
        <w:rPr>
          <w:rFonts w:eastAsia="Times New Roman" w:cs="Times New Roman"/>
          <w:lang w:val="sw-KE"/>
        </w:rPr>
        <w:t>Israeli</w:t>
      </w:r>
      <w:r w:rsidRPr="005065E4">
        <w:rPr>
          <w:rFonts w:eastAsia="Times New Roman" w:cs="Times New Roman"/>
          <w:lang w:val="sw-KE"/>
        </w:rPr>
        <w:t xml:space="preserve"> na walitaka kufanya makubaliano na </w:t>
      </w:r>
      <w:r>
        <w:rPr>
          <w:rFonts w:eastAsia="Times New Roman" w:cs="Times New Roman"/>
          <w:lang w:val="sw-KE"/>
        </w:rPr>
        <w:t>Yoshua</w:t>
      </w:r>
      <w:r w:rsidRPr="005065E4">
        <w:rPr>
          <w:rFonts w:eastAsia="Times New Roman" w:cs="Times New Roman"/>
          <w:lang w:val="sw-KE"/>
        </w:rPr>
        <w:t xml:space="preserve"> na watu wa </w:t>
      </w:r>
      <w:r>
        <w:rPr>
          <w:rFonts w:eastAsia="Times New Roman" w:cs="Times New Roman"/>
          <w:lang w:val="sw-KE"/>
        </w:rPr>
        <w:t>Israeli</w:t>
      </w:r>
      <w:r w:rsidRPr="005065E4">
        <w:rPr>
          <w:rFonts w:eastAsia="Times New Roman" w:cs="Times New Roman"/>
          <w:lang w:val="sw-KE"/>
        </w:rPr>
        <w:t xml:space="preserve"> ili waishi  kwa amani (</w:t>
      </w:r>
      <w:r>
        <w:rPr>
          <w:rFonts w:eastAsia="Times New Roman" w:cs="Times New Roman"/>
          <w:lang w:val="sw-KE"/>
        </w:rPr>
        <w:t>mst.</w:t>
      </w:r>
      <w:r w:rsidRPr="005065E4">
        <w:rPr>
          <w:rFonts w:eastAsia="Times New Roman" w:cs="Times New Roman"/>
          <w:lang w:val="sw-KE"/>
        </w:rPr>
        <w:t xml:space="preserve"> 9-13) .</w:t>
      </w:r>
      <w:r w:rsidRPr="005065E4">
        <w:rPr>
          <w:rFonts w:eastAsia="Times New Roman" w:cs="Times New Roman"/>
          <w:lang w:val="sw-KE"/>
        </w:rPr>
        <w:br/>
      </w:r>
      <w:r w:rsidRPr="005065E4">
        <w:rPr>
          <w:rFonts w:eastAsia="Times New Roman" w:cs="Times New Roman"/>
          <w:lang w:val="sw-KE"/>
        </w:rPr>
        <w:br/>
        <w:t>Mungu alikuwa ametoa maagizo maalum kwamba wa</w:t>
      </w:r>
      <w:r>
        <w:rPr>
          <w:rFonts w:eastAsia="Times New Roman" w:cs="Times New Roman"/>
          <w:lang w:val="sw-KE"/>
        </w:rPr>
        <w:t>Israeli</w:t>
      </w:r>
      <w:r w:rsidRPr="005065E4">
        <w:rPr>
          <w:rFonts w:eastAsia="Times New Roman" w:cs="Times New Roman"/>
          <w:lang w:val="sw-KE"/>
        </w:rPr>
        <w:t xml:space="preserve"> wasifanya au kuingi</w:t>
      </w:r>
      <w:r>
        <w:rPr>
          <w:rFonts w:eastAsia="Times New Roman" w:cs="Times New Roman"/>
          <w:lang w:val="sw-KE"/>
        </w:rPr>
        <w:t>a</w:t>
      </w:r>
      <w:r w:rsidRPr="005065E4">
        <w:rPr>
          <w:rFonts w:eastAsia="Times New Roman" w:cs="Times New Roman"/>
          <w:lang w:val="sw-KE"/>
        </w:rPr>
        <w:t xml:space="preserve"> kwa mkataba na Wakanaani -  au Wahivi ( Kut. 23-32 ; 34:10-17 ; Kum</w:t>
      </w:r>
      <w:r>
        <w:rPr>
          <w:rFonts w:eastAsia="Times New Roman" w:cs="Times New Roman"/>
          <w:lang w:val="sw-KE"/>
        </w:rPr>
        <w:t>.</w:t>
      </w:r>
      <w:r w:rsidRPr="005065E4">
        <w:rPr>
          <w:rFonts w:eastAsia="Times New Roman" w:cs="Times New Roman"/>
          <w:lang w:val="sw-KE"/>
        </w:rPr>
        <w:t xml:space="preserve"> 7:1-5 . )</w:t>
      </w:r>
    </w:p>
    <w:p w:rsidR="0064113E" w:rsidRPr="005065E4" w:rsidRDefault="0064113E" w:rsidP="0064113E">
      <w:pPr>
        <w:spacing w:after="0" w:line="240" w:lineRule="auto"/>
        <w:rPr>
          <w:rFonts w:eastAsia="Times New Roman" w:cs="Times New Roman"/>
          <w:lang w:val="sw-KE"/>
        </w:rPr>
      </w:pPr>
    </w:p>
    <w:p w:rsidR="0064113E" w:rsidRPr="005065E4" w:rsidRDefault="0064113E" w:rsidP="0064113E">
      <w:pPr>
        <w:spacing w:after="0" w:line="240" w:lineRule="auto"/>
        <w:rPr>
          <w:rFonts w:eastAsia="Times New Roman" w:cs="Times New Roman"/>
          <w:lang w:val="sw-KE"/>
        </w:rPr>
      </w:pPr>
    </w:p>
    <w:p w:rsidR="0064113E" w:rsidRPr="005065E4" w:rsidRDefault="0064113E" w:rsidP="0064113E">
      <w:pPr>
        <w:spacing w:after="0" w:line="240" w:lineRule="auto"/>
        <w:rPr>
          <w:lang w:val="sw-KE"/>
        </w:rPr>
      </w:pPr>
      <w:r w:rsidRPr="005065E4">
        <w:rPr>
          <w:rStyle w:val="hps"/>
          <w:lang w:val="sw-KE"/>
        </w:rPr>
        <w:t>1.</w:t>
      </w:r>
      <w:r w:rsidRPr="005065E4">
        <w:rPr>
          <w:lang w:val="sw-KE"/>
        </w:rPr>
        <w:t xml:space="preserve"> </w:t>
      </w:r>
      <w:r w:rsidRPr="005065E4">
        <w:rPr>
          <w:rStyle w:val="hps"/>
          <w:lang w:val="sw-KE"/>
        </w:rPr>
        <w:t>Watu wa Gibeoni,</w:t>
      </w:r>
      <w:r w:rsidRPr="005065E4">
        <w:rPr>
          <w:lang w:val="sw-KE"/>
        </w:rPr>
        <w:t xml:space="preserve"> </w:t>
      </w:r>
      <w:r>
        <w:rPr>
          <w:rStyle w:val="hps"/>
          <w:lang w:val="sw-KE"/>
        </w:rPr>
        <w:t>wakielewa</w:t>
      </w:r>
      <w:r w:rsidRPr="005065E4">
        <w:rPr>
          <w:lang w:val="sw-KE"/>
        </w:rPr>
        <w:t xml:space="preserve"> </w:t>
      </w:r>
      <w:r>
        <w:rPr>
          <w:rStyle w:val="hps"/>
          <w:lang w:val="sw-KE"/>
        </w:rPr>
        <w:t>ush</w:t>
      </w:r>
      <w:r w:rsidRPr="005065E4">
        <w:rPr>
          <w:rStyle w:val="hps"/>
          <w:lang w:val="sw-KE"/>
        </w:rPr>
        <w:t>i</w:t>
      </w:r>
      <w:r>
        <w:rPr>
          <w:rStyle w:val="hps"/>
          <w:lang w:val="sw-KE"/>
        </w:rPr>
        <w:t>n</w:t>
      </w:r>
      <w:r w:rsidRPr="005065E4">
        <w:rPr>
          <w:rStyle w:val="hps"/>
          <w:lang w:val="sw-KE"/>
        </w:rPr>
        <w:t>di na</w:t>
      </w:r>
      <w:r w:rsidRPr="005065E4">
        <w:rPr>
          <w:lang w:val="sw-KE"/>
        </w:rPr>
        <w:t xml:space="preserve"> </w:t>
      </w:r>
      <w:r w:rsidRPr="005065E4">
        <w:rPr>
          <w:rStyle w:val="hps"/>
          <w:lang w:val="sw-KE"/>
        </w:rPr>
        <w:t>mafanikio</w:t>
      </w:r>
      <w:r w:rsidRPr="005065E4">
        <w:rPr>
          <w:lang w:val="sw-KE"/>
        </w:rPr>
        <w:t xml:space="preserve"> </w:t>
      </w:r>
      <w:r w:rsidRPr="005065E4">
        <w:rPr>
          <w:rStyle w:val="hps"/>
          <w:lang w:val="sw-KE"/>
        </w:rPr>
        <w:t xml:space="preserve">ya </w:t>
      </w:r>
      <w:r>
        <w:rPr>
          <w:rStyle w:val="hps"/>
          <w:lang w:val="sw-KE"/>
        </w:rPr>
        <w:t>Israeli</w:t>
      </w:r>
      <w:r w:rsidRPr="005065E4">
        <w:rPr>
          <w:lang w:val="sw-KE"/>
        </w:rPr>
        <w:t xml:space="preserve">, kule Yeriko </w:t>
      </w:r>
      <w:r w:rsidRPr="005065E4">
        <w:rPr>
          <w:rStyle w:val="hps"/>
          <w:lang w:val="sw-KE"/>
        </w:rPr>
        <w:t>na</w:t>
      </w:r>
      <w:r w:rsidRPr="005065E4">
        <w:rPr>
          <w:lang w:val="sw-KE"/>
        </w:rPr>
        <w:t xml:space="preserve"> </w:t>
      </w:r>
      <w:r w:rsidRPr="005065E4">
        <w:rPr>
          <w:rStyle w:val="hps"/>
          <w:lang w:val="sw-KE"/>
        </w:rPr>
        <w:t>Ai,</w:t>
      </w:r>
      <w:r w:rsidRPr="005065E4">
        <w:rPr>
          <w:lang w:val="sw-KE"/>
        </w:rPr>
        <w:t xml:space="preserve"> </w:t>
      </w:r>
      <w:r w:rsidRPr="005065E4">
        <w:rPr>
          <w:rStyle w:val="hps"/>
          <w:lang w:val="sw-KE"/>
        </w:rPr>
        <w:t>na wakaamua kufanya ushirikiano na Yoshua(Yos.</w:t>
      </w:r>
      <w:r w:rsidRPr="005065E4">
        <w:rPr>
          <w:lang w:val="sw-KE"/>
        </w:rPr>
        <w:t xml:space="preserve"> </w:t>
      </w:r>
      <w:r w:rsidRPr="005065E4">
        <w:rPr>
          <w:rStyle w:val="hps"/>
          <w:lang w:val="sw-KE"/>
        </w:rPr>
        <w:t>9:1-6).</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Adoni-</w:t>
      </w:r>
      <w:r w:rsidRPr="005065E4">
        <w:rPr>
          <w:lang w:val="sw-KE"/>
        </w:rPr>
        <w:t xml:space="preserve">sedeki, mfalme wa Yerusalemu, pamoja na </w:t>
      </w:r>
      <w:r w:rsidRPr="005065E4">
        <w:rPr>
          <w:rStyle w:val="hps"/>
          <w:lang w:val="sw-KE"/>
        </w:rPr>
        <w:t>wafalme wa</w:t>
      </w:r>
      <w:r w:rsidRPr="005065E4">
        <w:rPr>
          <w:lang w:val="sw-KE"/>
        </w:rPr>
        <w:t xml:space="preserve"> </w:t>
      </w:r>
      <w:r w:rsidRPr="005065E4">
        <w:rPr>
          <w:rStyle w:val="hps"/>
          <w:lang w:val="sw-KE"/>
        </w:rPr>
        <w:t>Hebroni,</w:t>
      </w:r>
      <w:r w:rsidRPr="005065E4">
        <w:rPr>
          <w:lang w:val="sw-KE"/>
        </w:rPr>
        <w:t xml:space="preserve"> </w:t>
      </w:r>
      <w:r w:rsidRPr="005065E4">
        <w:rPr>
          <w:rStyle w:val="hps"/>
          <w:lang w:val="sw-KE"/>
        </w:rPr>
        <w:t>armuth</w:t>
      </w:r>
      <w:r>
        <w:rPr>
          <w:rStyle w:val="hps"/>
          <w:lang w:val="sw-KE"/>
        </w:rPr>
        <w:t>i</w:t>
      </w:r>
      <w:r w:rsidRPr="005065E4">
        <w:rPr>
          <w:lang w:val="sw-KE"/>
        </w:rPr>
        <w:t xml:space="preserve">, Lakishi </w:t>
      </w:r>
      <w:r w:rsidRPr="005065E4">
        <w:rPr>
          <w:rStyle w:val="hps"/>
          <w:lang w:val="sw-KE"/>
        </w:rPr>
        <w:t>na</w:t>
      </w:r>
      <w:r w:rsidRPr="005065E4">
        <w:rPr>
          <w:lang w:val="sw-KE"/>
        </w:rPr>
        <w:t xml:space="preserve"> </w:t>
      </w:r>
      <w:r w:rsidRPr="005065E4">
        <w:rPr>
          <w:rStyle w:val="hps"/>
          <w:lang w:val="sw-KE"/>
        </w:rPr>
        <w:t>Egloni</w:t>
      </w:r>
      <w:r w:rsidRPr="005065E4">
        <w:rPr>
          <w:lang w:val="sw-KE"/>
        </w:rPr>
        <w:t xml:space="preserve">, walienda kuupiga mji wa </w:t>
      </w:r>
      <w:r w:rsidRPr="005065E4">
        <w:rPr>
          <w:rStyle w:val="hps"/>
          <w:lang w:val="sw-KE"/>
        </w:rPr>
        <w:t>Gibeoni</w:t>
      </w:r>
      <w:r w:rsidRPr="005065E4">
        <w:rPr>
          <w:lang w:val="sw-KE"/>
        </w:rPr>
        <w:t xml:space="preserve"> </w:t>
      </w:r>
      <w:r w:rsidRPr="005065E4">
        <w:rPr>
          <w:rStyle w:val="hps"/>
          <w:lang w:val="sw-KE"/>
        </w:rPr>
        <w:t>kwa sababu</w:t>
      </w:r>
      <w:r w:rsidRPr="005065E4">
        <w:rPr>
          <w:lang w:val="sw-KE"/>
        </w:rPr>
        <w:t xml:space="preserve"> </w:t>
      </w:r>
      <w:r w:rsidRPr="005065E4">
        <w:rPr>
          <w:rStyle w:val="hps"/>
          <w:lang w:val="sw-KE"/>
        </w:rPr>
        <w:t xml:space="preserve">ya kushirikiana na </w:t>
      </w:r>
      <w:r>
        <w:rPr>
          <w:rStyle w:val="hps"/>
          <w:lang w:val="sw-KE"/>
        </w:rPr>
        <w:t>Yoshua</w:t>
      </w:r>
      <w:r w:rsidRPr="005065E4">
        <w:rPr>
          <w:lang w:val="sw-KE"/>
        </w:rPr>
        <w:t xml:space="preserve"> </w:t>
      </w:r>
      <w:r w:rsidRPr="005065E4">
        <w:rPr>
          <w:rStyle w:val="hps"/>
          <w:lang w:val="sw-KE"/>
        </w:rPr>
        <w:t>(10:1-5).</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Kwa kuandamana usiku kutoka Gilgali,</w:t>
      </w:r>
      <w:r w:rsidRPr="005065E4">
        <w:rPr>
          <w:lang w:val="sw-KE"/>
        </w:rPr>
        <w:t xml:space="preserve"> </w:t>
      </w:r>
      <w:r>
        <w:rPr>
          <w:rStyle w:val="hps"/>
          <w:lang w:val="sw-KE"/>
        </w:rPr>
        <w:t>Yoshua</w:t>
      </w:r>
      <w:r w:rsidRPr="005065E4">
        <w:rPr>
          <w:lang w:val="sw-KE"/>
        </w:rPr>
        <w:t xml:space="preserve"> alikuja na </w:t>
      </w:r>
      <w:r w:rsidRPr="005065E4">
        <w:rPr>
          <w:rStyle w:val="hps"/>
          <w:lang w:val="sw-KE"/>
        </w:rPr>
        <w:t>kuwaokoa</w:t>
      </w:r>
      <w:r w:rsidRPr="005065E4">
        <w:rPr>
          <w:lang w:val="sw-KE"/>
        </w:rPr>
        <w:t xml:space="preserve"> </w:t>
      </w:r>
      <w:r w:rsidRPr="005065E4">
        <w:rPr>
          <w:rStyle w:val="hps"/>
          <w:lang w:val="sw-KE"/>
        </w:rPr>
        <w:t>wa Wagibeoni</w:t>
      </w:r>
      <w:r w:rsidRPr="005065E4">
        <w:rPr>
          <w:lang w:val="sw-KE"/>
        </w:rPr>
        <w:t xml:space="preserve"> </w:t>
      </w:r>
      <w:r w:rsidRPr="005065E4">
        <w:rPr>
          <w:rStyle w:val="hps"/>
          <w:lang w:val="sw-KE"/>
        </w:rPr>
        <w:t>(</w:t>
      </w:r>
      <w:r w:rsidRPr="005065E4">
        <w:rPr>
          <w:lang w:val="sw-KE"/>
        </w:rPr>
        <w:t xml:space="preserve">10:09). </w:t>
      </w:r>
      <w:r w:rsidRPr="005065E4">
        <w:rPr>
          <w:lang w:val="sw-KE"/>
        </w:rPr>
        <w:br/>
      </w:r>
      <w:r w:rsidRPr="005065E4">
        <w:rPr>
          <w:rStyle w:val="hps"/>
          <w:lang w:val="sw-KE"/>
        </w:rPr>
        <w:t>4.</w:t>
      </w:r>
      <w:r w:rsidRPr="005065E4">
        <w:rPr>
          <w:lang w:val="sw-KE"/>
        </w:rPr>
        <w:t xml:space="preserve"> </w:t>
      </w:r>
      <w:r w:rsidRPr="005065E4">
        <w:rPr>
          <w:rStyle w:val="hps"/>
          <w:lang w:val="sw-KE"/>
        </w:rPr>
        <w:t>Baada ya vita</w:t>
      </w:r>
      <w:r w:rsidRPr="005065E4">
        <w:rPr>
          <w:lang w:val="sw-KE"/>
        </w:rPr>
        <w:t xml:space="preserve"> </w:t>
      </w:r>
      <w:r w:rsidRPr="005065E4">
        <w:rPr>
          <w:rStyle w:val="hps"/>
          <w:lang w:val="sw-KE"/>
        </w:rPr>
        <w:t>vikuu vya Gibeoni,</w:t>
      </w:r>
      <w:r w:rsidRPr="005065E4">
        <w:rPr>
          <w:lang w:val="sw-KE"/>
        </w:rPr>
        <w:t xml:space="preserve"> </w:t>
      </w:r>
      <w:r>
        <w:rPr>
          <w:rStyle w:val="hps"/>
          <w:lang w:val="sw-KE"/>
        </w:rPr>
        <w:t>Yoshua</w:t>
      </w:r>
      <w:r w:rsidRPr="005065E4">
        <w:rPr>
          <w:lang w:val="sw-KE"/>
        </w:rPr>
        <w:t xml:space="preserve"> aliwafukuza </w:t>
      </w:r>
      <w:r w:rsidRPr="005065E4">
        <w:rPr>
          <w:rStyle w:val="hps"/>
          <w:lang w:val="sw-KE"/>
        </w:rPr>
        <w:t>majeshi ya</w:t>
      </w:r>
      <w:r w:rsidRPr="005065E4">
        <w:rPr>
          <w:lang w:val="sw-KE"/>
        </w:rPr>
        <w:t xml:space="preserve"> </w:t>
      </w:r>
      <w:r w:rsidRPr="005065E4">
        <w:rPr>
          <w:rStyle w:val="hps"/>
          <w:lang w:val="sw-KE"/>
        </w:rPr>
        <w:t>wafalme watano</w:t>
      </w:r>
      <w:r w:rsidRPr="005065E4">
        <w:rPr>
          <w:lang w:val="sw-KE"/>
        </w:rPr>
        <w:t xml:space="preserve"> </w:t>
      </w:r>
      <w:r w:rsidRPr="005065E4">
        <w:rPr>
          <w:rStyle w:val="hps"/>
          <w:lang w:val="sw-KE"/>
        </w:rPr>
        <w:t>wa Waamori,</w:t>
      </w:r>
      <w:r w:rsidRPr="005065E4">
        <w:rPr>
          <w:lang w:val="sw-KE"/>
        </w:rPr>
        <w:t xml:space="preserve"> </w:t>
      </w:r>
      <w:r w:rsidRPr="005065E4">
        <w:rPr>
          <w:rStyle w:val="hps"/>
          <w:lang w:val="sw-KE"/>
        </w:rPr>
        <w:t>kupitia</w:t>
      </w:r>
      <w:r w:rsidRPr="005065E4">
        <w:rPr>
          <w:lang w:val="sw-KE"/>
        </w:rPr>
        <w:t xml:space="preserve"> </w:t>
      </w:r>
      <w:r w:rsidRPr="005065E4">
        <w:rPr>
          <w:rStyle w:val="hps"/>
          <w:lang w:val="sw-KE"/>
        </w:rPr>
        <w:t>mwanya wa</w:t>
      </w:r>
      <w:r w:rsidRPr="005065E4">
        <w:rPr>
          <w:lang w:val="sw-KE"/>
        </w:rPr>
        <w:t xml:space="preserve"> </w:t>
      </w:r>
      <w:r w:rsidRPr="005065E4">
        <w:rPr>
          <w:rStyle w:val="hps"/>
          <w:lang w:val="sw-KE"/>
        </w:rPr>
        <w:t>Beth-</w:t>
      </w:r>
      <w:r w:rsidRPr="005065E4">
        <w:rPr>
          <w:lang w:val="sw-KE"/>
        </w:rPr>
        <w:t xml:space="preserve">horoni, </w:t>
      </w:r>
      <w:r w:rsidRPr="005065E4">
        <w:rPr>
          <w:rStyle w:val="hps"/>
          <w:lang w:val="sw-KE"/>
        </w:rPr>
        <w:t>chini</w:t>
      </w:r>
      <w:r w:rsidRPr="005065E4">
        <w:rPr>
          <w:lang w:val="sw-KE"/>
        </w:rPr>
        <w:t xml:space="preserve"> ya </w:t>
      </w:r>
      <w:r w:rsidRPr="005065E4">
        <w:rPr>
          <w:rStyle w:val="hps"/>
          <w:lang w:val="sw-KE"/>
        </w:rPr>
        <w:t>bonde</w:t>
      </w:r>
      <w:r w:rsidRPr="005065E4">
        <w:rPr>
          <w:lang w:val="sw-KE"/>
        </w:rPr>
        <w:t xml:space="preserve"> </w:t>
      </w:r>
      <w:r w:rsidRPr="005065E4">
        <w:rPr>
          <w:rStyle w:val="hps"/>
          <w:lang w:val="sw-KE"/>
        </w:rPr>
        <w:t>la</w:t>
      </w:r>
      <w:r w:rsidRPr="005065E4">
        <w:rPr>
          <w:lang w:val="sw-KE"/>
        </w:rPr>
        <w:t xml:space="preserve"> </w:t>
      </w:r>
      <w:r w:rsidRPr="005065E4">
        <w:rPr>
          <w:rStyle w:val="hps"/>
          <w:lang w:val="sw-KE"/>
        </w:rPr>
        <w:t>Aiyaloni</w:t>
      </w:r>
      <w:r w:rsidRPr="005065E4">
        <w:rPr>
          <w:lang w:val="sw-KE"/>
        </w:rPr>
        <w:t xml:space="preserve"> </w:t>
      </w:r>
      <w:r w:rsidRPr="005065E4">
        <w:rPr>
          <w:rStyle w:val="hps"/>
          <w:lang w:val="sw-KE"/>
        </w:rPr>
        <w:t>(</w:t>
      </w:r>
      <w:r w:rsidRPr="005065E4">
        <w:rPr>
          <w:lang w:val="sw-KE"/>
        </w:rPr>
        <w:t xml:space="preserve">ambapo wengi </w:t>
      </w:r>
      <w:r w:rsidRPr="005065E4">
        <w:rPr>
          <w:rStyle w:val="hps"/>
          <w:lang w:val="sw-KE"/>
        </w:rPr>
        <w:t>waliuawa kwa</w:t>
      </w:r>
      <w:r w:rsidRPr="005065E4">
        <w:rPr>
          <w:lang w:val="sw-KE"/>
        </w:rPr>
        <w:t xml:space="preserve"> </w:t>
      </w:r>
      <w:r w:rsidRPr="005065E4">
        <w:rPr>
          <w:rStyle w:val="hps"/>
          <w:lang w:val="sw-KE"/>
        </w:rPr>
        <w:t>mvua ya mawe</w:t>
      </w:r>
      <w:r w:rsidRPr="005065E4">
        <w:rPr>
          <w:lang w:val="sw-KE"/>
        </w:rPr>
        <w:t xml:space="preserve">) na </w:t>
      </w:r>
      <w:r w:rsidRPr="005065E4">
        <w:rPr>
          <w:rStyle w:val="hps"/>
          <w:lang w:val="sw-KE"/>
        </w:rPr>
        <w:t>kisha wakaenda</w:t>
      </w:r>
      <w:r w:rsidRPr="005065E4">
        <w:rPr>
          <w:lang w:val="sw-KE"/>
        </w:rPr>
        <w:t xml:space="preserve"> </w:t>
      </w:r>
      <w:r w:rsidRPr="005065E4">
        <w:rPr>
          <w:rStyle w:val="hps"/>
          <w:lang w:val="sw-KE"/>
        </w:rPr>
        <w:t>Makeda</w:t>
      </w:r>
      <w:r w:rsidRPr="005065E4">
        <w:rPr>
          <w:lang w:val="sw-KE"/>
        </w:rPr>
        <w:t xml:space="preserve"> </w:t>
      </w:r>
      <w:r w:rsidRPr="005065E4">
        <w:rPr>
          <w:rStyle w:val="hps"/>
          <w:lang w:val="sw-KE"/>
        </w:rPr>
        <w:t>na Azeka</w:t>
      </w:r>
      <w:r w:rsidRPr="005065E4">
        <w:rPr>
          <w:lang w:val="sw-KE"/>
        </w:rPr>
        <w:t xml:space="preserve"> </w:t>
      </w:r>
      <w:r w:rsidRPr="005065E4">
        <w:rPr>
          <w:rStyle w:val="hps"/>
          <w:lang w:val="sw-KE"/>
        </w:rPr>
        <w:t>(</w:t>
      </w:r>
      <w:r w:rsidRPr="005065E4">
        <w:rPr>
          <w:lang w:val="sw-KE"/>
        </w:rPr>
        <w:t xml:space="preserve">10:10-11 </w:t>
      </w:r>
      <w:r w:rsidRPr="005065E4">
        <w:rPr>
          <w:rStyle w:val="hps"/>
          <w:lang w:val="sw-KE"/>
        </w:rPr>
        <w:t>).</w:t>
      </w:r>
      <w:r w:rsidRPr="005065E4">
        <w:rPr>
          <w:lang w:val="sw-KE"/>
        </w:rPr>
        <w:t xml:space="preserve"> </w:t>
      </w:r>
      <w:r w:rsidRPr="005065E4">
        <w:rPr>
          <w:lang w:val="sw-KE"/>
        </w:rPr>
        <w:br/>
      </w:r>
      <w:r w:rsidRPr="005065E4">
        <w:rPr>
          <w:rStyle w:val="hps"/>
          <w:lang w:val="sw-KE"/>
        </w:rPr>
        <w:t>5.</w:t>
      </w:r>
      <w:r w:rsidRPr="005065E4">
        <w:rPr>
          <w:lang w:val="sw-KE"/>
        </w:rPr>
        <w:t xml:space="preserve"> </w:t>
      </w:r>
      <w:r w:rsidRPr="005065E4">
        <w:rPr>
          <w:rStyle w:val="hps"/>
          <w:lang w:val="sw-KE"/>
        </w:rPr>
        <w:t>Wafalme watano</w:t>
      </w:r>
      <w:r w:rsidRPr="005065E4">
        <w:rPr>
          <w:lang w:val="sw-KE"/>
        </w:rPr>
        <w:t xml:space="preserve"> </w:t>
      </w:r>
      <w:r w:rsidRPr="005065E4">
        <w:rPr>
          <w:rStyle w:val="hps"/>
          <w:lang w:val="sw-KE"/>
        </w:rPr>
        <w:t>waligunduliwa wakiwa wamejificha</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pango la Makeda.</w:t>
      </w:r>
      <w:r w:rsidRPr="005065E4">
        <w:rPr>
          <w:lang w:val="sw-KE"/>
        </w:rPr>
        <w:t xml:space="preserve"> </w:t>
      </w:r>
      <w:r>
        <w:rPr>
          <w:rStyle w:val="hps"/>
          <w:lang w:val="sw-KE"/>
        </w:rPr>
        <w:t>Yoshua</w:t>
      </w:r>
      <w:r w:rsidRPr="005065E4">
        <w:rPr>
          <w:lang w:val="sw-KE"/>
        </w:rPr>
        <w:t xml:space="preserve"> akaja na kuwaangamiza. </w:t>
      </w:r>
      <w:r w:rsidRPr="005065E4">
        <w:rPr>
          <w:rStyle w:val="hps"/>
          <w:lang w:val="sw-KE"/>
        </w:rPr>
        <w:t>(</w:t>
      </w:r>
      <w:r w:rsidRPr="005065E4">
        <w:rPr>
          <w:lang w:val="sw-KE"/>
        </w:rPr>
        <w:t xml:space="preserve">10:17-27). </w:t>
      </w:r>
      <w:r w:rsidRPr="005065E4">
        <w:rPr>
          <w:lang w:val="sw-KE"/>
        </w:rPr>
        <w:br/>
      </w:r>
      <w:r w:rsidRPr="005065E4">
        <w:rPr>
          <w:rStyle w:val="hps"/>
          <w:lang w:val="sw-KE"/>
        </w:rPr>
        <w:t>6.</w:t>
      </w:r>
      <w:r w:rsidRPr="005065E4">
        <w:rPr>
          <w:lang w:val="sw-KE"/>
        </w:rPr>
        <w:t xml:space="preserve"> </w:t>
      </w:r>
      <w:r w:rsidRPr="005065E4">
        <w:rPr>
          <w:rStyle w:val="hps"/>
          <w:lang w:val="sw-KE"/>
        </w:rPr>
        <w:t>Katika</w:t>
      </w:r>
      <w:r w:rsidRPr="005065E4">
        <w:rPr>
          <w:lang w:val="sw-KE"/>
        </w:rPr>
        <w:t xml:space="preserve"> kuelekea </w:t>
      </w:r>
      <w:r w:rsidRPr="005065E4">
        <w:rPr>
          <w:rStyle w:val="hps"/>
          <w:lang w:val="sw-KE"/>
        </w:rPr>
        <w:t>upande wa kusini,</w:t>
      </w:r>
      <w:r w:rsidRPr="005065E4">
        <w:rPr>
          <w:lang w:val="sw-KE"/>
        </w:rPr>
        <w:t xml:space="preserve"> </w:t>
      </w:r>
      <w:r>
        <w:rPr>
          <w:rStyle w:val="hps"/>
          <w:lang w:val="sw-KE"/>
        </w:rPr>
        <w:t>Yoshua</w:t>
      </w:r>
      <w:r w:rsidRPr="005065E4">
        <w:rPr>
          <w:lang w:val="sw-KE"/>
        </w:rPr>
        <w:t xml:space="preserve"> </w:t>
      </w:r>
      <w:r w:rsidRPr="005065E4">
        <w:rPr>
          <w:rStyle w:val="hps"/>
          <w:lang w:val="sw-KE"/>
        </w:rPr>
        <w:t>aliwashinda watu wa</w:t>
      </w:r>
      <w:r w:rsidRPr="005065E4">
        <w:rPr>
          <w:lang w:val="sw-KE"/>
        </w:rPr>
        <w:t xml:space="preserve"> </w:t>
      </w:r>
      <w:r w:rsidRPr="005065E4">
        <w:rPr>
          <w:rStyle w:val="hps"/>
          <w:lang w:val="sw-KE"/>
        </w:rPr>
        <w:t>Makeda,</w:t>
      </w:r>
      <w:r w:rsidRPr="005065E4">
        <w:rPr>
          <w:lang w:val="sw-KE"/>
        </w:rPr>
        <w:t xml:space="preserve"> </w:t>
      </w:r>
      <w:r w:rsidRPr="005065E4">
        <w:rPr>
          <w:rStyle w:val="hps"/>
          <w:lang w:val="sw-KE"/>
        </w:rPr>
        <w:t>Libna,</w:t>
      </w:r>
      <w:r w:rsidRPr="005065E4">
        <w:rPr>
          <w:lang w:val="sw-KE"/>
        </w:rPr>
        <w:t xml:space="preserve"> </w:t>
      </w:r>
      <w:r w:rsidRPr="005065E4">
        <w:rPr>
          <w:rStyle w:val="hps"/>
          <w:lang w:val="sw-KE"/>
        </w:rPr>
        <w:t>Lakishi,</w:t>
      </w:r>
      <w:r w:rsidRPr="005065E4">
        <w:rPr>
          <w:lang w:val="sw-KE"/>
        </w:rPr>
        <w:t xml:space="preserve"> </w:t>
      </w:r>
      <w:r w:rsidRPr="005065E4">
        <w:rPr>
          <w:rStyle w:val="hps"/>
          <w:lang w:val="sw-KE"/>
        </w:rPr>
        <w:t>Egloni,</w:t>
      </w:r>
      <w:r w:rsidRPr="005065E4">
        <w:rPr>
          <w:lang w:val="sw-KE"/>
        </w:rPr>
        <w:t xml:space="preserve"> </w:t>
      </w:r>
      <w:r w:rsidRPr="005065E4">
        <w:rPr>
          <w:rStyle w:val="hps"/>
          <w:lang w:val="sw-KE"/>
        </w:rPr>
        <w:lastRenderedPageBreak/>
        <w:t>Hebroni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Debiri</w:t>
      </w:r>
      <w:r w:rsidRPr="005065E4">
        <w:rPr>
          <w:lang w:val="sw-KE"/>
        </w:rPr>
        <w:t xml:space="preserve"> </w:t>
      </w:r>
      <w:r w:rsidRPr="005065E4">
        <w:rPr>
          <w:rStyle w:val="hps"/>
          <w:lang w:val="sw-KE"/>
        </w:rPr>
        <w:t>(</w:t>
      </w:r>
      <w:r w:rsidRPr="005065E4">
        <w:rPr>
          <w:lang w:val="sw-KE"/>
        </w:rPr>
        <w:t xml:space="preserve">10:28-39). </w:t>
      </w:r>
      <w:r w:rsidRPr="005065E4">
        <w:rPr>
          <w:lang w:val="sw-KE"/>
        </w:rPr>
        <w:br/>
      </w:r>
      <w:r w:rsidRPr="005065E4">
        <w:rPr>
          <w:rStyle w:val="hps"/>
          <w:lang w:val="sw-KE"/>
        </w:rPr>
        <w:t>7.</w:t>
      </w:r>
      <w:r w:rsidRPr="005065E4">
        <w:rPr>
          <w:lang w:val="sw-KE"/>
        </w:rPr>
        <w:t xml:space="preserve"> </w:t>
      </w:r>
      <w:r w:rsidRPr="005065E4">
        <w:rPr>
          <w:rStyle w:val="hps"/>
          <w:lang w:val="sw-KE"/>
        </w:rPr>
        <w:t>Vituo vyote vya</w:t>
      </w:r>
      <w:r w:rsidRPr="005065E4">
        <w:rPr>
          <w:lang w:val="sw-KE"/>
        </w:rPr>
        <w:t xml:space="preserve"> </w:t>
      </w:r>
      <w:r w:rsidRPr="005065E4">
        <w:rPr>
          <w:rStyle w:val="hps"/>
          <w:lang w:val="sw-KE"/>
        </w:rPr>
        <w:t>nchi</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mikoa ya kusini</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Kadesh</w:t>
      </w:r>
      <w:r w:rsidRPr="005065E4">
        <w:rPr>
          <w:lang w:val="sw-KE"/>
        </w:rPr>
        <w:t xml:space="preserve"> </w:t>
      </w:r>
      <w:r w:rsidRPr="005065E4">
        <w:rPr>
          <w:rStyle w:val="hps"/>
          <w:lang w:val="sw-KE"/>
        </w:rPr>
        <w:t>Barnea</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Gaza</w:t>
      </w:r>
      <w:r w:rsidRPr="005065E4">
        <w:rPr>
          <w:lang w:val="sw-KE"/>
        </w:rPr>
        <w:t xml:space="preserve"> </w:t>
      </w:r>
      <w:r w:rsidRPr="005065E4">
        <w:rPr>
          <w:rStyle w:val="hps"/>
          <w:lang w:val="sw-KE"/>
        </w:rPr>
        <w:t>sasa</w:t>
      </w:r>
      <w:r w:rsidRPr="005065E4">
        <w:rPr>
          <w:lang w:val="sw-KE"/>
        </w:rPr>
        <w:t xml:space="preserve"> vilikuwa </w:t>
      </w:r>
      <w:r w:rsidRPr="005065E4">
        <w:rPr>
          <w:rStyle w:val="hps"/>
          <w:lang w:val="sw-KE"/>
        </w:rPr>
        <w:t>chini ya utawala</w:t>
      </w:r>
      <w:r w:rsidRPr="005065E4">
        <w:rPr>
          <w:lang w:val="sw-KE"/>
        </w:rPr>
        <w:t xml:space="preserve"> </w:t>
      </w:r>
      <w:r w:rsidRPr="005065E4">
        <w:rPr>
          <w:rStyle w:val="hps"/>
          <w:lang w:val="sw-KE"/>
        </w:rPr>
        <w:t xml:space="preserve">wa </w:t>
      </w:r>
      <w:r>
        <w:rPr>
          <w:rStyle w:val="hps"/>
          <w:lang w:val="sw-KE"/>
        </w:rPr>
        <w:t>Israeli</w:t>
      </w:r>
      <w:r w:rsidRPr="005065E4">
        <w:rPr>
          <w:lang w:val="sw-KE"/>
        </w:rPr>
        <w:t xml:space="preserve"> </w:t>
      </w:r>
      <w:r w:rsidRPr="005065E4">
        <w:rPr>
          <w:rStyle w:val="hps"/>
          <w:lang w:val="sw-KE"/>
        </w:rPr>
        <w:t>na</w:t>
      </w:r>
      <w:r w:rsidRPr="005065E4">
        <w:rPr>
          <w:lang w:val="sw-KE"/>
        </w:rPr>
        <w:t xml:space="preserve"> </w:t>
      </w:r>
      <w:r>
        <w:rPr>
          <w:rStyle w:val="hps"/>
          <w:lang w:val="sw-KE"/>
        </w:rPr>
        <w:t>Yoshua</w:t>
      </w:r>
      <w:r w:rsidRPr="005065E4">
        <w:rPr>
          <w:lang w:val="sw-KE"/>
        </w:rPr>
        <w:t xml:space="preserve"> </w:t>
      </w:r>
      <w:r w:rsidRPr="005065E4">
        <w:rPr>
          <w:rStyle w:val="hps"/>
          <w:lang w:val="sw-KE"/>
        </w:rPr>
        <w:t>akarudi Gilgali (</w:t>
      </w:r>
      <w:r w:rsidRPr="005065E4">
        <w:rPr>
          <w:lang w:val="sw-KE"/>
        </w:rPr>
        <w:t>10:41-43).</w:t>
      </w:r>
    </w:p>
    <w:p w:rsidR="0064113E" w:rsidRPr="005065E4" w:rsidRDefault="0064113E" w:rsidP="0064113E">
      <w:pPr>
        <w:spacing w:after="0" w:line="240" w:lineRule="auto"/>
        <w:rPr>
          <w:lang w:val="sw-KE"/>
        </w:rPr>
      </w:pPr>
    </w:p>
    <w:p w:rsidR="0064113E" w:rsidRPr="005065E4" w:rsidRDefault="0064113E" w:rsidP="0064113E">
      <w:pPr>
        <w:spacing w:after="0" w:line="240" w:lineRule="auto"/>
        <w:rPr>
          <w:lang w:val="sw-KE"/>
        </w:rPr>
      </w:pPr>
    </w:p>
    <w:p w:rsidR="0064113E" w:rsidRPr="00E35B2C" w:rsidRDefault="0064113E" w:rsidP="0064113E">
      <w:pPr>
        <w:rPr>
          <w:rFonts w:eastAsia="Times New Roman" w:cs="Times New Roman"/>
          <w:szCs w:val="24"/>
          <w:lang w:val="sw-KE"/>
        </w:rPr>
      </w:pPr>
      <w:r w:rsidRPr="005065E4">
        <w:rPr>
          <w:rFonts w:eastAsia="Times New Roman" w:cs="Times New Roman"/>
          <w:lang w:val="sw-KE"/>
        </w:rPr>
        <w:t xml:space="preserve">Katika </w:t>
      </w:r>
      <w:r>
        <w:rPr>
          <w:rFonts w:eastAsia="Times New Roman" w:cs="Times New Roman"/>
          <w:lang w:val="sw-KE"/>
        </w:rPr>
        <w:t>Kum</w:t>
      </w:r>
      <w:r w:rsidRPr="005065E4">
        <w:rPr>
          <w:rFonts w:eastAsia="Times New Roman" w:cs="Times New Roman"/>
          <w:lang w:val="sw-KE"/>
        </w:rPr>
        <w:t xml:space="preserve">. 20:10-20 kuna maelezo zaidi kwamba. Mataifa saba ya Kanaani  yalikuwa yaharibiwe, lakini miji " ya mbali  " ( 20:15) , iliyoomba msamaha haingeharibiwa. Wagibeoni </w:t>
      </w:r>
      <w:r>
        <w:rPr>
          <w:rFonts w:eastAsia="Times New Roman" w:cs="Times New Roman"/>
          <w:lang w:val="sw-KE"/>
        </w:rPr>
        <w:t>w</w:t>
      </w:r>
      <w:r w:rsidRPr="005065E4">
        <w:rPr>
          <w:rFonts w:eastAsia="Times New Roman" w:cs="Times New Roman"/>
          <w:lang w:val="sw-KE"/>
        </w:rPr>
        <w:t xml:space="preserve">alidai kuja "kutoka nchi </w:t>
      </w:r>
      <w:r>
        <w:rPr>
          <w:rFonts w:eastAsia="Times New Roman" w:cs="Times New Roman"/>
          <w:lang w:val="sw-KE"/>
        </w:rPr>
        <w:t xml:space="preserve">ya </w:t>
      </w:r>
      <w:r w:rsidRPr="005065E4">
        <w:rPr>
          <w:rFonts w:eastAsia="Times New Roman" w:cs="Times New Roman"/>
          <w:lang w:val="sw-KE"/>
        </w:rPr>
        <w:t>mbali sana " na nguo zao zili</w:t>
      </w:r>
      <w:r>
        <w:rPr>
          <w:rFonts w:eastAsia="Times New Roman" w:cs="Times New Roman"/>
          <w:lang w:val="sw-KE"/>
        </w:rPr>
        <w:t>z</w:t>
      </w:r>
      <w:r w:rsidRPr="005065E4">
        <w:rPr>
          <w:rFonts w:eastAsia="Times New Roman" w:cs="Times New Roman"/>
          <w:lang w:val="sw-KE"/>
        </w:rPr>
        <w:t>ochakaa zilikuwa ushahidi wa kutosha. Labda walikuwa wamesikia kuhusu sheria iliokuwa kwenye  kumbukumbu 20.</w:t>
      </w:r>
      <w:r w:rsidRPr="005065E4">
        <w:rPr>
          <w:rFonts w:eastAsia="Times New Roman" w:cs="Times New Roman"/>
          <w:lang w:val="sw-KE"/>
        </w:rPr>
        <w:br/>
      </w:r>
      <w:r w:rsidRPr="005065E4">
        <w:rPr>
          <w:rFonts w:eastAsia="Times New Roman" w:cs="Times New Roman"/>
          <w:lang w:val="sw-KE"/>
        </w:rPr>
        <w:br/>
      </w:r>
      <w:r>
        <w:rPr>
          <w:rFonts w:eastAsia="Times New Roman" w:cs="Times New Roman"/>
          <w:lang w:val="sw-KE"/>
        </w:rPr>
        <w:t>Yoshua</w:t>
      </w:r>
      <w:r w:rsidRPr="005065E4">
        <w:rPr>
          <w:rFonts w:eastAsia="Times New Roman" w:cs="Times New Roman"/>
          <w:lang w:val="sw-KE"/>
        </w:rPr>
        <w:t xml:space="preserve"> na wakuu wakaamini udanganyifu huu</w:t>
      </w:r>
      <w:r>
        <w:rPr>
          <w:rFonts w:eastAsia="Times New Roman" w:cs="Times New Roman"/>
          <w:lang w:val="sw-KE"/>
        </w:rPr>
        <w:t xml:space="preserve"> na walikubali</w:t>
      </w:r>
      <w:r w:rsidRPr="005065E4">
        <w:rPr>
          <w:rFonts w:eastAsia="Times New Roman" w:cs="Times New Roman"/>
          <w:lang w:val="sw-KE"/>
        </w:rPr>
        <w:t xml:space="preserve"> kushirikiana nao. Ni dhahiri kwamba waliwaweka Wagibeoni katika kundi moja na wale kutoka " nchi ya mbali" . Wao waliamini yale waliyoona na macho na kusikia na masikio yao , lakini mstari wa 14 unaonyesha wazi kwamba walikataa kutafuta ushauri wa kinywa cha Bwana ". Kwa upande mwingine , ' </w:t>
      </w:r>
      <w:r>
        <w:rPr>
          <w:rFonts w:eastAsia="Times New Roman" w:cs="Times New Roman"/>
          <w:lang w:val="sw-KE"/>
        </w:rPr>
        <w:t>Yoshua</w:t>
      </w:r>
      <w:r w:rsidRPr="005065E4">
        <w:rPr>
          <w:rFonts w:eastAsia="Times New Roman" w:cs="Times New Roman"/>
          <w:lang w:val="sw-KE"/>
        </w:rPr>
        <w:t xml:space="preserve"> ', Bwana Yesu Kristo " hatatoa hukumu kwa yale atakayoona kwa macho wala kusikia kwa masikio yake", lakini ataongozwa na shauri la Mungu na hekima (Isa. 11:02 - 3).</w:t>
      </w:r>
      <w:r w:rsidRPr="005065E4">
        <w:rPr>
          <w:rFonts w:eastAsia="Times New Roman" w:cs="Times New Roman"/>
          <w:lang w:val="sw-KE"/>
        </w:rPr>
        <w:br/>
      </w:r>
      <w:r w:rsidRPr="005065E4">
        <w:rPr>
          <w:rFonts w:eastAsia="Times New Roman" w:cs="Times New Roman"/>
          <w:lang w:val="sw-KE"/>
        </w:rPr>
        <w:br/>
      </w:r>
      <w:r w:rsidRPr="005065E4">
        <w:rPr>
          <w:rFonts w:eastAsia="Times New Roman" w:cs="Times New Roman"/>
          <w:b/>
          <w:lang w:val="sw-KE"/>
        </w:rPr>
        <w:t>UDANGANYIFU UNAGUNDULIWA ( YOS. 9:16-27 ).</w:t>
      </w:r>
      <w:r w:rsidRPr="005065E4">
        <w:rPr>
          <w:rFonts w:eastAsia="Times New Roman" w:cs="Times New Roman"/>
          <w:b/>
          <w:lang w:val="sw-KE"/>
        </w:rPr>
        <w:br/>
      </w:r>
      <w:r w:rsidRPr="005065E4">
        <w:rPr>
          <w:rFonts w:eastAsia="Times New Roman" w:cs="Times New Roman"/>
          <w:lang w:val="sw-KE"/>
        </w:rPr>
        <w:t xml:space="preserve">Ulikuwa </w:t>
      </w:r>
      <w:r>
        <w:rPr>
          <w:rFonts w:eastAsia="Times New Roman" w:cs="Times New Roman"/>
          <w:lang w:val="sw-KE"/>
        </w:rPr>
        <w:t>m</w:t>
      </w:r>
      <w:r w:rsidRPr="005065E4">
        <w:rPr>
          <w:rFonts w:eastAsia="Times New Roman" w:cs="Times New Roman"/>
          <w:lang w:val="sw-KE"/>
        </w:rPr>
        <w:t xml:space="preserve">shtuko wa Ajabu wakati jeshi la </w:t>
      </w:r>
      <w:r>
        <w:rPr>
          <w:rFonts w:eastAsia="Times New Roman" w:cs="Times New Roman"/>
          <w:lang w:val="sw-KE"/>
        </w:rPr>
        <w:t>Israeli</w:t>
      </w:r>
      <w:r w:rsidRPr="005065E4">
        <w:rPr>
          <w:rFonts w:eastAsia="Times New Roman" w:cs="Times New Roman"/>
          <w:lang w:val="sw-KE"/>
        </w:rPr>
        <w:t xml:space="preserve">  liliporudi siku tatu baaadae na kungundua kwamba wageni wao kutoka mbali walikuwa wagibeoni walioishi umbali wa kilomita chache na ambao walikuwa wanafuata katika msusururu wa kuangamizwa. Kambi ikagawanyika watu wakanung'unika kuhusu vitendo vya kijinga wakuu wao walikuwa wamefanya. (</w:t>
      </w:r>
      <w:r>
        <w:rPr>
          <w:rFonts w:eastAsia="Times New Roman" w:cs="Times New Roman"/>
          <w:lang w:val="sw-KE"/>
        </w:rPr>
        <w:t>Mst.</w:t>
      </w:r>
      <w:r w:rsidRPr="005065E4">
        <w:rPr>
          <w:rFonts w:eastAsia="Times New Roman" w:cs="Times New Roman"/>
          <w:lang w:val="sw-KE"/>
        </w:rPr>
        <w:t>18-21). Neno lao lilikuwa dhamana kwa hivyo watu wa Gibeoni wakaponea.  Lakini walipewa kazi za utumwa na majukumu yao yalikuwa</w:t>
      </w:r>
      <w:r>
        <w:rPr>
          <w:rFonts w:eastAsia="Times New Roman" w:cs="Times New Roman"/>
          <w:lang w:val="sw-KE"/>
        </w:rPr>
        <w:t xml:space="preserve"> </w:t>
      </w:r>
      <w:r w:rsidRPr="005065E4">
        <w:rPr>
          <w:rFonts w:eastAsia="Times New Roman" w:cs="Times New Roman"/>
          <w:lang w:val="sw-KE"/>
        </w:rPr>
        <w:t>kama vile kutafuta kuni na kuchota maji (</w:t>
      </w:r>
      <w:r>
        <w:rPr>
          <w:rFonts w:eastAsia="Times New Roman" w:cs="Times New Roman"/>
          <w:lang w:val="sw-KE"/>
        </w:rPr>
        <w:t>Mst.</w:t>
      </w:r>
      <w:r w:rsidRPr="005065E4">
        <w:rPr>
          <w:rFonts w:eastAsia="Times New Roman" w:cs="Times New Roman"/>
          <w:lang w:val="sw-KE"/>
        </w:rPr>
        <w:t>27) . Majukumu haya yalikuwa yanafanywa na  watumishi (</w:t>
      </w:r>
      <w:r>
        <w:rPr>
          <w:rFonts w:eastAsia="Times New Roman" w:cs="Times New Roman"/>
          <w:lang w:val="sw-KE"/>
        </w:rPr>
        <w:t>Kum.</w:t>
      </w:r>
      <w:r w:rsidRPr="005065E4">
        <w:rPr>
          <w:rFonts w:eastAsia="Times New Roman" w:cs="Times New Roman"/>
          <w:lang w:val="sw-KE"/>
        </w:rPr>
        <w:t xml:space="preserve"> 29:11) . Hivyo Wagibeoni waliadhibiwa na Israel walifunzwa somo la  umuhimu wa kutafuta uongozi wa Mungu, pamoja na haja kudumisha kiapo.</w:t>
      </w:r>
      <w:r w:rsidRPr="005065E4">
        <w:rPr>
          <w:rFonts w:eastAsia="Times New Roman" w:cs="Times New Roman"/>
          <w:lang w:val="sw-KE"/>
        </w:rPr>
        <w:br/>
      </w:r>
      <w:r w:rsidRPr="005065E4">
        <w:rPr>
          <w:rFonts w:eastAsia="Times New Roman" w:cs="Times New Roman"/>
          <w:lang w:val="sw-KE"/>
        </w:rPr>
        <w:br/>
      </w:r>
      <w:r w:rsidRPr="005065E4">
        <w:rPr>
          <w:rFonts w:eastAsia="Times New Roman" w:cs="Times New Roman"/>
          <w:b/>
          <w:sz w:val="24"/>
          <w:szCs w:val="24"/>
          <w:lang w:val="sw-KE"/>
        </w:rPr>
        <w:t>MASHAMBULIZI  YA GIBEONI (YOS. 10:1-8 )</w:t>
      </w:r>
      <w:r w:rsidRPr="005065E4">
        <w:rPr>
          <w:rFonts w:eastAsia="Times New Roman" w:cs="Times New Roman"/>
          <w:b/>
          <w:sz w:val="24"/>
          <w:szCs w:val="24"/>
          <w:lang w:val="sw-KE"/>
        </w:rPr>
        <w:br/>
      </w:r>
      <w:r w:rsidRPr="00241802">
        <w:rPr>
          <w:rFonts w:eastAsia="Times New Roman" w:cs="Times New Roman"/>
          <w:szCs w:val="24"/>
          <w:lang w:val="sw-KE"/>
        </w:rPr>
        <w:t>Muungano na Wagibeoni  ukawa wa muhimu  na kufanya Wakanaani walioko kusini kuungana, sio tu kwa sababu ya Wa</w:t>
      </w:r>
      <w:r>
        <w:rPr>
          <w:rFonts w:eastAsia="Times New Roman" w:cs="Times New Roman"/>
          <w:szCs w:val="24"/>
          <w:lang w:val="sw-KE"/>
        </w:rPr>
        <w:t>Israeli</w:t>
      </w:r>
      <w:r w:rsidRPr="00241802">
        <w:rPr>
          <w:rFonts w:eastAsia="Times New Roman" w:cs="Times New Roman"/>
          <w:szCs w:val="24"/>
          <w:lang w:val="sw-KE"/>
        </w:rPr>
        <w:t xml:space="preserve">, lakini kwa ajili ya Wagibeoni </w:t>
      </w:r>
      <w:r>
        <w:rPr>
          <w:rFonts w:eastAsia="Times New Roman" w:cs="Times New Roman"/>
          <w:szCs w:val="24"/>
          <w:lang w:val="sw-KE"/>
        </w:rPr>
        <w:t xml:space="preserve"> na </w:t>
      </w:r>
      <w:r w:rsidRPr="00241802">
        <w:rPr>
          <w:rFonts w:eastAsia="Times New Roman" w:cs="Times New Roman"/>
          <w:szCs w:val="24"/>
          <w:lang w:val="sw-KE"/>
        </w:rPr>
        <w:t>wa</w:t>
      </w:r>
      <w:r>
        <w:rPr>
          <w:rFonts w:eastAsia="Times New Roman" w:cs="Times New Roman"/>
          <w:szCs w:val="24"/>
          <w:lang w:val="sw-KE"/>
        </w:rPr>
        <w:t>Adoni- sedeki</w:t>
      </w:r>
      <w:r w:rsidRPr="00241802">
        <w:rPr>
          <w:rFonts w:eastAsia="Times New Roman" w:cs="Times New Roman"/>
          <w:szCs w:val="24"/>
          <w:lang w:val="sw-KE"/>
        </w:rPr>
        <w:t>, mfalme wa Yerusalemu , aliwaunganisha wafalme watano  wa Waamori, wa Hebroni, Yarmuthi, Lakishi na Egloni na taifa lake pia ili waweze kushambilia taifa la Gibeoni (</w:t>
      </w:r>
      <w:r>
        <w:rPr>
          <w:rFonts w:eastAsia="Times New Roman" w:cs="Times New Roman"/>
          <w:szCs w:val="24"/>
          <w:lang w:val="sw-KE"/>
        </w:rPr>
        <w:t>Mst.</w:t>
      </w:r>
      <w:r w:rsidRPr="00241802">
        <w:rPr>
          <w:rFonts w:eastAsia="Times New Roman" w:cs="Times New Roman"/>
          <w:szCs w:val="24"/>
          <w:lang w:val="sw-KE"/>
        </w:rPr>
        <w:t>1-5).</w:t>
      </w:r>
      <w:r w:rsidRPr="00241802">
        <w:rPr>
          <w:rFonts w:eastAsia="Times New Roman" w:cs="Times New Roman"/>
          <w:szCs w:val="24"/>
          <w:lang w:val="sw-KE"/>
        </w:rPr>
        <w:br/>
      </w:r>
      <w:r w:rsidRPr="00241802">
        <w:rPr>
          <w:rFonts w:eastAsia="Times New Roman" w:cs="Times New Roman"/>
          <w:szCs w:val="24"/>
          <w:lang w:val="sw-KE"/>
        </w:rPr>
        <w:br/>
        <w:t>Wagibeoni waliomba msaada kutoka kwa Wa</w:t>
      </w:r>
      <w:r>
        <w:rPr>
          <w:rFonts w:eastAsia="Times New Roman" w:cs="Times New Roman"/>
          <w:szCs w:val="24"/>
          <w:lang w:val="sw-KE"/>
        </w:rPr>
        <w:t>Israeli</w:t>
      </w:r>
      <w:r w:rsidRPr="00241802">
        <w:rPr>
          <w:rFonts w:eastAsia="Times New Roman" w:cs="Times New Roman"/>
          <w:szCs w:val="24"/>
          <w:lang w:val="sw-KE"/>
        </w:rPr>
        <w:t>, Wakati hu</w:t>
      </w:r>
      <w:r>
        <w:rPr>
          <w:rFonts w:eastAsia="Times New Roman" w:cs="Times New Roman"/>
          <w:szCs w:val="24"/>
          <w:lang w:val="sw-KE"/>
        </w:rPr>
        <w:t>u</w:t>
      </w:r>
      <w:r w:rsidRPr="00241802">
        <w:rPr>
          <w:rFonts w:eastAsia="Times New Roman" w:cs="Times New Roman"/>
          <w:szCs w:val="24"/>
          <w:lang w:val="sw-KE"/>
        </w:rPr>
        <w:t xml:space="preserve"> Yoshu</w:t>
      </w:r>
      <w:r>
        <w:rPr>
          <w:rFonts w:eastAsia="Times New Roman" w:cs="Times New Roman"/>
          <w:szCs w:val="24"/>
          <w:lang w:val="sw-KE"/>
        </w:rPr>
        <w:t>a aliomba Ushauri kwa Mungu na aliku</w:t>
      </w:r>
      <w:r w:rsidRPr="00241802">
        <w:rPr>
          <w:rFonts w:eastAsia="Times New Roman" w:cs="Times New Roman"/>
          <w:szCs w:val="24"/>
          <w:lang w:val="sw-KE"/>
        </w:rPr>
        <w:t>baliwa kuwasaidia katika mashambulizi. (</w:t>
      </w:r>
      <w:r>
        <w:rPr>
          <w:rFonts w:eastAsia="Times New Roman" w:cs="Times New Roman"/>
          <w:szCs w:val="24"/>
          <w:lang w:val="sw-KE"/>
        </w:rPr>
        <w:t>Mst.</w:t>
      </w:r>
      <w:r w:rsidRPr="00241802">
        <w:rPr>
          <w:rFonts w:eastAsia="Times New Roman" w:cs="Times New Roman"/>
          <w:szCs w:val="24"/>
          <w:lang w:val="sw-KE"/>
        </w:rPr>
        <w:t xml:space="preserve">8) . Waamori walikuwa </w:t>
      </w:r>
      <w:r>
        <w:rPr>
          <w:rFonts w:eastAsia="Times New Roman" w:cs="Times New Roman"/>
          <w:szCs w:val="24"/>
          <w:lang w:val="sw-KE"/>
        </w:rPr>
        <w:t>w</w:t>
      </w:r>
      <w:r w:rsidRPr="00241802">
        <w:rPr>
          <w:rFonts w:eastAsia="Times New Roman" w:cs="Times New Roman"/>
          <w:szCs w:val="24"/>
          <w:lang w:val="sw-KE"/>
        </w:rPr>
        <w:t xml:space="preserve">atu waliojipanga katika mataifa yote ya Wakaanani. Utawala wao wa kisiasa na uovu </w:t>
      </w:r>
      <w:r>
        <w:rPr>
          <w:rFonts w:eastAsia="Times New Roman" w:cs="Times New Roman"/>
          <w:szCs w:val="24"/>
          <w:lang w:val="sw-KE"/>
        </w:rPr>
        <w:t>ulikuwa umetabiriwa n</w:t>
      </w:r>
      <w:r w:rsidRPr="00241802">
        <w:rPr>
          <w:rFonts w:eastAsia="Times New Roman" w:cs="Times New Roman"/>
          <w:szCs w:val="24"/>
          <w:lang w:val="sw-KE"/>
        </w:rPr>
        <w:t>a Ibrahimu wakati Mungu alipomwambia kusudi lake kuleta kizazi chake katika nchi baada ya kutoka ugenini kule Misri (</w:t>
      </w:r>
      <w:r>
        <w:rPr>
          <w:rFonts w:eastAsia="Times New Roman" w:cs="Times New Roman"/>
          <w:szCs w:val="24"/>
          <w:lang w:val="sw-KE"/>
        </w:rPr>
        <w:t>Mwa.</w:t>
      </w:r>
      <w:r w:rsidRPr="00241802">
        <w:rPr>
          <w:rFonts w:eastAsia="Times New Roman" w:cs="Times New Roman"/>
          <w:szCs w:val="24"/>
          <w:lang w:val="sw-KE"/>
        </w:rPr>
        <w:t xml:space="preserve"> 15:16). Waliishi katika maeneo ya milima (</w:t>
      </w:r>
      <w:r>
        <w:rPr>
          <w:rFonts w:eastAsia="Times New Roman" w:cs="Times New Roman"/>
          <w:szCs w:val="24"/>
          <w:lang w:val="sw-KE"/>
        </w:rPr>
        <w:t>Mst.</w:t>
      </w:r>
      <w:r w:rsidRPr="00241802">
        <w:rPr>
          <w:rFonts w:eastAsia="Times New Roman" w:cs="Times New Roman"/>
          <w:szCs w:val="24"/>
          <w:lang w:val="sw-KE"/>
        </w:rPr>
        <w:t xml:space="preserve">6) na walisambaa katika pande zote za </w:t>
      </w:r>
      <w:r>
        <w:rPr>
          <w:rFonts w:eastAsia="Times New Roman" w:cs="Times New Roman"/>
          <w:szCs w:val="24"/>
          <w:lang w:val="sw-KE"/>
        </w:rPr>
        <w:t>Yorodani</w:t>
      </w:r>
      <w:r w:rsidRPr="00241802">
        <w:rPr>
          <w:rFonts w:eastAsia="Times New Roman" w:cs="Times New Roman"/>
          <w:szCs w:val="24"/>
          <w:lang w:val="sw-KE"/>
        </w:rPr>
        <w:t xml:space="preserve"> kwa upande wa kaskazini hadi</w:t>
      </w:r>
      <w:r>
        <w:rPr>
          <w:rFonts w:eastAsia="Times New Roman" w:cs="Times New Roman"/>
          <w:szCs w:val="24"/>
          <w:lang w:val="sw-KE"/>
        </w:rPr>
        <w:t xml:space="preserve"> Ml. Hermoni (Kum.</w:t>
      </w:r>
      <w:r w:rsidRPr="00241802">
        <w:rPr>
          <w:rFonts w:eastAsia="Times New Roman" w:cs="Times New Roman"/>
          <w:szCs w:val="24"/>
          <w:lang w:val="sw-KE"/>
        </w:rPr>
        <w:t xml:space="preserve"> 03:08 ).</w:t>
      </w:r>
      <w:r w:rsidRPr="005065E4">
        <w:rPr>
          <w:rFonts w:eastAsia="Times New Roman" w:cs="Times New Roman"/>
          <w:sz w:val="24"/>
          <w:szCs w:val="24"/>
          <w:lang w:val="sw-KE"/>
        </w:rPr>
        <w:br/>
      </w:r>
      <w:r w:rsidRPr="005065E4">
        <w:rPr>
          <w:rFonts w:eastAsia="Times New Roman" w:cs="Times New Roman"/>
          <w:sz w:val="24"/>
          <w:szCs w:val="24"/>
          <w:lang w:val="sw-KE"/>
        </w:rPr>
        <w:br/>
      </w:r>
      <w:r w:rsidRPr="005065E4">
        <w:rPr>
          <w:rFonts w:eastAsia="Times New Roman" w:cs="Times New Roman"/>
          <w:b/>
          <w:sz w:val="24"/>
          <w:szCs w:val="24"/>
          <w:lang w:val="sw-KE"/>
        </w:rPr>
        <w:t>VITA VYA BETH- HOKON (YOS. 10:9-14 )</w:t>
      </w:r>
      <w:r w:rsidRPr="005065E4">
        <w:rPr>
          <w:rFonts w:eastAsia="Times New Roman" w:cs="Times New Roman"/>
          <w:sz w:val="24"/>
          <w:szCs w:val="24"/>
          <w:lang w:val="sw-KE"/>
        </w:rPr>
        <w:br/>
      </w:r>
      <w:r w:rsidRPr="00E35B2C">
        <w:rPr>
          <w:rFonts w:eastAsia="Times New Roman" w:cs="Times New Roman"/>
          <w:szCs w:val="24"/>
          <w:lang w:val="sw-KE"/>
        </w:rPr>
        <w:t>Katika Kum.20:1-9 tunasoma maelekezo waliyopewa  wana wa Israel ili kuwaandaa kwa ajili ya vita. Hawakuwa na shaka kuwa wangetekeleza maagizo haya. Kisha, baada ya kupokea maelekezo kutoka kwa Mungu, Yoshua alichukua hatua ya kushangaza baada ya kuchukua jeshi na kufanya maandamano kutoka Gilgali kwenda Gibeoni safari ya  kilomita 40 (kifungu cha 9 ).</w:t>
      </w:r>
      <w:r w:rsidRPr="00E35B2C">
        <w:rPr>
          <w:rFonts w:eastAsia="Times New Roman" w:cs="Times New Roman"/>
          <w:szCs w:val="24"/>
          <w:lang w:val="sw-KE"/>
        </w:rPr>
        <w:br/>
      </w:r>
      <w:r w:rsidRPr="00E35B2C">
        <w:rPr>
          <w:rFonts w:eastAsia="Times New Roman" w:cs="Times New Roman"/>
          <w:szCs w:val="24"/>
          <w:lang w:val="sw-KE"/>
        </w:rPr>
        <w:lastRenderedPageBreak/>
        <w:br/>
        <w:t>Jua linalochomoza likiwa nyuma ya Wa</w:t>
      </w:r>
      <w:r>
        <w:rPr>
          <w:rFonts w:eastAsia="Times New Roman" w:cs="Times New Roman"/>
          <w:szCs w:val="24"/>
          <w:lang w:val="sw-KE"/>
        </w:rPr>
        <w:t>Israeli</w:t>
      </w:r>
      <w:r w:rsidRPr="00E35B2C">
        <w:rPr>
          <w:rFonts w:eastAsia="Times New Roman" w:cs="Times New Roman"/>
          <w:szCs w:val="24"/>
          <w:lang w:val="sw-KE"/>
        </w:rPr>
        <w:t xml:space="preserve">  wakakutana  na majeshi  ya muunganao yaliyo  taka kushambulia Gibeoni,  kwa mshutuko kuona jeshi la Yoshua, Jeshi la Wakanaani likagawanyika na wa</w:t>
      </w:r>
      <w:r>
        <w:rPr>
          <w:rFonts w:eastAsia="Times New Roman" w:cs="Times New Roman"/>
          <w:szCs w:val="24"/>
          <w:lang w:val="sw-KE"/>
        </w:rPr>
        <w:t>Israeli</w:t>
      </w:r>
      <w:r w:rsidRPr="00E35B2C">
        <w:rPr>
          <w:rFonts w:eastAsia="Times New Roman" w:cs="Times New Roman"/>
          <w:szCs w:val="24"/>
          <w:lang w:val="sw-KE"/>
        </w:rPr>
        <w:t xml:space="preserve"> wakawatimua. (Mst.10). Kinyume na Gibeoni ulikuwa mteremko wa Beth- horoni, ambao </w:t>
      </w:r>
      <w:r>
        <w:rPr>
          <w:rFonts w:eastAsia="Times New Roman" w:cs="Times New Roman"/>
          <w:szCs w:val="24"/>
          <w:lang w:val="sw-KE"/>
        </w:rPr>
        <w:t>u</w:t>
      </w:r>
      <w:r w:rsidRPr="00E35B2C">
        <w:rPr>
          <w:rFonts w:eastAsia="Times New Roman" w:cs="Times New Roman"/>
          <w:szCs w:val="24"/>
          <w:lang w:val="sw-KE"/>
        </w:rPr>
        <w:t xml:space="preserve">likuwa na miamba mikubwa, lakini baada ya kupita </w:t>
      </w:r>
      <w:r>
        <w:rPr>
          <w:rFonts w:eastAsia="Times New Roman" w:cs="Times New Roman"/>
          <w:szCs w:val="24"/>
          <w:lang w:val="sw-KE"/>
        </w:rPr>
        <w:t>m</w:t>
      </w:r>
      <w:r w:rsidRPr="00E35B2C">
        <w:rPr>
          <w:rFonts w:eastAsia="Times New Roman" w:cs="Times New Roman"/>
          <w:szCs w:val="24"/>
          <w:lang w:val="sw-KE"/>
        </w:rPr>
        <w:t>iamba wangeingia bonde la</w:t>
      </w:r>
      <w:r>
        <w:rPr>
          <w:rFonts w:eastAsia="Times New Roman" w:cs="Times New Roman"/>
          <w:szCs w:val="24"/>
          <w:lang w:val="sw-KE"/>
        </w:rPr>
        <w:t xml:space="preserve"> Aiyaloni ambayo alishuka chini</w:t>
      </w:r>
      <w:r w:rsidRPr="00E35B2C">
        <w:rPr>
          <w:rFonts w:eastAsia="Times New Roman" w:cs="Times New Roman"/>
          <w:szCs w:val="24"/>
          <w:lang w:val="sw-KE"/>
        </w:rPr>
        <w:t xml:space="preserve"> hadi tambarare ya Sharon ambapo adui wangeweza kutoroka bila majeraha mengi.</w:t>
      </w:r>
    </w:p>
    <w:p w:rsidR="0064113E" w:rsidRPr="005065E4" w:rsidRDefault="0064113E" w:rsidP="0064113E">
      <w:pPr>
        <w:spacing w:after="0" w:line="240" w:lineRule="auto"/>
        <w:rPr>
          <w:rFonts w:eastAsia="Times New Roman" w:cs="Times New Roman"/>
          <w:sz w:val="24"/>
          <w:szCs w:val="24"/>
          <w:lang w:val="sw-KE"/>
        </w:rPr>
      </w:pPr>
      <w:r w:rsidRPr="00E35B2C">
        <w:rPr>
          <w:rFonts w:eastAsia="Times New Roman" w:cs="Times New Roman"/>
          <w:szCs w:val="24"/>
          <w:lang w:val="sw-KE"/>
        </w:rPr>
        <w:t>Ghafla,  wakati adui  alikuwa akitoroka, Mungu  alisababisha dhoruba kali. Maadui wakawa wameshikwa katika mteremko wa kutekeza wa Aiyaloni, adui wote wakaangamizwa na mvua kubwa ya mawe ilionyesha. ( Mst.11).</w:t>
      </w:r>
      <w:r w:rsidRPr="00E35B2C">
        <w:rPr>
          <w:rFonts w:eastAsia="Times New Roman" w:cs="Times New Roman"/>
          <w:szCs w:val="24"/>
          <w:lang w:val="sw-KE"/>
        </w:rPr>
        <w:br/>
      </w:r>
      <w:r w:rsidRPr="005065E4">
        <w:rPr>
          <w:rFonts w:eastAsia="Times New Roman" w:cs="Times New Roman"/>
          <w:sz w:val="24"/>
          <w:szCs w:val="24"/>
          <w:lang w:val="sw-KE"/>
        </w:rPr>
        <w:br/>
      </w:r>
      <w:r w:rsidRPr="00E35B2C">
        <w:rPr>
          <w:rFonts w:eastAsia="Times New Roman" w:cs="Times New Roman"/>
          <w:szCs w:val="24"/>
          <w:lang w:val="sw-KE"/>
        </w:rPr>
        <w:t>Siku ilikuwa inakaribia kuisha  na majeshi ya Wakaanani yaliobaki yalisambaa kila mahali umbali wa hadi Makeda na Azeka kwa upande wa kusini magharibi  wakati waathirika wa mvua ya mawe walikuwa wamenaswa katika bonde l</w:t>
      </w:r>
      <w:r>
        <w:rPr>
          <w:rFonts w:eastAsia="Times New Roman" w:cs="Times New Roman"/>
          <w:szCs w:val="24"/>
          <w:lang w:val="sw-KE"/>
        </w:rPr>
        <w:t>a Aiyaloni</w:t>
      </w:r>
      <w:r w:rsidRPr="00E35B2C">
        <w:rPr>
          <w:rFonts w:eastAsia="Times New Roman" w:cs="Times New Roman"/>
          <w:szCs w:val="24"/>
          <w:lang w:val="sw-KE"/>
        </w:rPr>
        <w:t xml:space="preserve">. Yoshua alikuwa na hamu ya kukamilisha ushindi kwa hivyo alimwomba Bwana </w:t>
      </w:r>
      <w:r>
        <w:rPr>
          <w:rFonts w:eastAsia="Times New Roman" w:cs="Times New Roman"/>
          <w:szCs w:val="24"/>
          <w:lang w:val="sw-KE"/>
        </w:rPr>
        <w:t xml:space="preserve"> kuongeza masa</w:t>
      </w:r>
      <w:r w:rsidRPr="00E35B2C">
        <w:rPr>
          <w:rFonts w:eastAsia="Times New Roman" w:cs="Times New Roman"/>
          <w:szCs w:val="24"/>
          <w:lang w:val="sw-KE"/>
        </w:rPr>
        <w:t xml:space="preserve">a ya mchana ili kukamilisha ushindi wake. Katika kuingilia kati kwa kipekee, Mungu , aliyeumba na kuteua jua na mwezi (Mwa. 1:16) ,  aliziamrisha jua na mwezi kusimama ili majeshi ya </w:t>
      </w:r>
      <w:r>
        <w:rPr>
          <w:rFonts w:eastAsia="Times New Roman" w:cs="Times New Roman"/>
          <w:szCs w:val="24"/>
          <w:lang w:val="sw-KE"/>
        </w:rPr>
        <w:t>Israeli</w:t>
      </w:r>
      <w:r w:rsidRPr="00E35B2C">
        <w:rPr>
          <w:rFonts w:eastAsia="Times New Roman" w:cs="Times New Roman"/>
          <w:szCs w:val="24"/>
          <w:lang w:val="sw-KE"/>
        </w:rPr>
        <w:t xml:space="preserve"> yaweze kukamilisha ushindi wao.(Mst.12-14 ). Hili lilikuwa tukio la ajabu ambalo manabii walikuja kufananisha na siku zijazo wakati Bwana kwa mara nyingine atapigana na maadui wa </w:t>
      </w:r>
      <w:r>
        <w:rPr>
          <w:rFonts w:eastAsia="Times New Roman" w:cs="Times New Roman"/>
          <w:szCs w:val="24"/>
          <w:lang w:val="sw-KE"/>
        </w:rPr>
        <w:t>Israeli</w:t>
      </w:r>
      <w:r w:rsidRPr="00E35B2C">
        <w:rPr>
          <w:rFonts w:eastAsia="Times New Roman" w:cs="Times New Roman"/>
          <w:szCs w:val="24"/>
          <w:lang w:val="sw-KE"/>
        </w:rPr>
        <w:t>, watakapo kuwa wamezingira Yerusalemu (Hab. 3:11; . Zec</w:t>
      </w:r>
      <w:r>
        <w:rPr>
          <w:rFonts w:eastAsia="Times New Roman" w:cs="Times New Roman"/>
          <w:szCs w:val="24"/>
          <w:lang w:val="sw-KE"/>
        </w:rPr>
        <w:t>.</w:t>
      </w:r>
      <w:r w:rsidRPr="00E35B2C">
        <w:rPr>
          <w:rFonts w:eastAsia="Times New Roman" w:cs="Times New Roman"/>
          <w:szCs w:val="24"/>
          <w:lang w:val="sw-KE"/>
        </w:rPr>
        <w:t xml:space="preserve"> 14:3). Miongoni mwa vifaa vya vita ambavyo Mungu ataleta juu ya majeshi ya adui itakuwa Mvua kubwa inayofanana na ile iliyowapinga maadui wa Yoshua katika bonde la Aiyaloni muda mrefu uliopita (Eze. 38:22 ).</w:t>
      </w:r>
    </w:p>
    <w:p w:rsidR="0064113E" w:rsidRPr="005065E4" w:rsidRDefault="0064113E" w:rsidP="0064113E">
      <w:pPr>
        <w:spacing w:after="0" w:line="240" w:lineRule="auto"/>
        <w:rPr>
          <w:rFonts w:eastAsia="Times New Roman" w:cs="Times New Roman"/>
          <w:sz w:val="24"/>
          <w:szCs w:val="24"/>
          <w:lang w:val="sw-KE"/>
        </w:rPr>
      </w:pPr>
    </w:p>
    <w:p w:rsidR="0064113E" w:rsidRPr="005065E4" w:rsidRDefault="0064113E" w:rsidP="0064113E">
      <w:pPr>
        <w:spacing w:after="0" w:line="240" w:lineRule="auto"/>
        <w:rPr>
          <w:rFonts w:cs="Arial"/>
          <w:sz w:val="18"/>
          <w:szCs w:val="18"/>
        </w:rPr>
      </w:pPr>
      <w:r w:rsidRPr="005065E4">
        <w:rPr>
          <w:b/>
          <w:lang w:val="sw-KE"/>
        </w:rPr>
        <w:t>KAMPENI YA KUSINI (Yos. 10:15-43 ).</w:t>
      </w:r>
      <w:r w:rsidRPr="005065E4">
        <w:rPr>
          <w:b/>
          <w:lang w:val="sw-KE"/>
        </w:rPr>
        <w:br/>
      </w:r>
      <w:r w:rsidRPr="005065E4">
        <w:rPr>
          <w:lang w:val="sw-KE"/>
        </w:rPr>
        <w:br/>
        <w:t>Wafalme watano wa Waamori walikuwa wametorokea kwenye mapango ya Makeda ambapo waligunduliwa.(</w:t>
      </w:r>
      <w:r>
        <w:rPr>
          <w:lang w:val="sw-KE"/>
        </w:rPr>
        <w:t>Mst.</w:t>
      </w:r>
      <w:r w:rsidRPr="005065E4">
        <w:rPr>
          <w:lang w:val="sw-KE"/>
        </w:rPr>
        <w:t xml:space="preserve">16). Pango lilifungwa mpaka mauaji ya Wakanaani yakakamilika. Wakati </w:t>
      </w:r>
      <w:r>
        <w:rPr>
          <w:lang w:val="sw-KE"/>
        </w:rPr>
        <w:t>Yoshua</w:t>
      </w:r>
      <w:r w:rsidRPr="005065E4">
        <w:rPr>
          <w:lang w:val="sw-KE"/>
        </w:rPr>
        <w:t xml:space="preserve"> na watu wa </w:t>
      </w:r>
      <w:r>
        <w:rPr>
          <w:lang w:val="sw-KE"/>
        </w:rPr>
        <w:t>Israeli</w:t>
      </w:r>
      <w:r w:rsidRPr="005065E4">
        <w:rPr>
          <w:lang w:val="sw-KE"/>
        </w:rPr>
        <w:t xml:space="preserve"> wakarudi , wafalme wale watano waliletwa . </w:t>
      </w:r>
      <w:r>
        <w:rPr>
          <w:lang w:val="sw-KE"/>
        </w:rPr>
        <w:t>Yoshua</w:t>
      </w:r>
      <w:r w:rsidRPr="005065E4">
        <w:rPr>
          <w:lang w:val="sw-KE"/>
        </w:rPr>
        <w:t xml:space="preserve"> akawaalika wakuu wa majeshi kuweka nyayo zao katika shingo zao kama ishara ya ushindi kamili (</w:t>
      </w:r>
      <w:r>
        <w:rPr>
          <w:lang w:val="sw-KE"/>
        </w:rPr>
        <w:t>Mst.</w:t>
      </w:r>
      <w:r w:rsidRPr="005065E4">
        <w:rPr>
          <w:lang w:val="sw-KE"/>
        </w:rPr>
        <w:t>24; . . Linganisha Zab</w:t>
      </w:r>
      <w:r>
        <w:rPr>
          <w:lang w:val="sw-KE"/>
        </w:rPr>
        <w:t>.</w:t>
      </w:r>
      <w:r w:rsidRPr="005065E4">
        <w:rPr>
          <w:lang w:val="sw-KE"/>
        </w:rPr>
        <w:t xml:space="preserve"> 110:1 ; . 1 Kor 15:24-25 ). Maneno </w:t>
      </w:r>
      <w:r>
        <w:rPr>
          <w:lang w:val="sw-KE"/>
        </w:rPr>
        <w:t>Yoshua</w:t>
      </w:r>
      <w:r w:rsidRPr="005065E4">
        <w:rPr>
          <w:lang w:val="sw-KE"/>
        </w:rPr>
        <w:t xml:space="preserve"> katika mstari wa 25 ni yale ambayo Musa alimshauri katika </w:t>
      </w:r>
      <w:r>
        <w:rPr>
          <w:lang w:val="sw-KE"/>
        </w:rPr>
        <w:t>Kum.</w:t>
      </w:r>
      <w:r w:rsidRPr="005065E4">
        <w:rPr>
          <w:lang w:val="sw-KE"/>
        </w:rPr>
        <w:t xml:space="preserve">. 31:6-7 na ambayo yalikuwa msukumo wa </w:t>
      </w:r>
      <w:r>
        <w:rPr>
          <w:lang w:val="sw-KE"/>
        </w:rPr>
        <w:t>Yoshua</w:t>
      </w:r>
      <w:r w:rsidRPr="005065E4">
        <w:rPr>
          <w:lang w:val="sw-KE"/>
        </w:rPr>
        <w:t xml:space="preserve"> na kumpa motisha katika maisha (linganisha </w:t>
      </w:r>
      <w:r>
        <w:rPr>
          <w:lang w:val="sw-KE"/>
        </w:rPr>
        <w:t>Yos.</w:t>
      </w:r>
      <w:r w:rsidRPr="005065E4">
        <w:rPr>
          <w:lang w:val="sw-KE"/>
        </w:rPr>
        <w:t xml:space="preserve"> 23:06 , 01:07 ). Wafalme wale walinyongwa na kutundikwa juu ya miti  mpaka jua lilipozama. Baadaye walizikwa kwenya pango ambalo walikuwa wamejificha hapo awali.</w:t>
      </w:r>
      <w:r w:rsidRPr="005065E4">
        <w:rPr>
          <w:lang w:val="sw-KE"/>
        </w:rPr>
        <w:br/>
      </w:r>
      <w:r w:rsidRPr="005065E4">
        <w:rPr>
          <w:lang w:val="sw-KE"/>
        </w:rPr>
        <w:br/>
        <w:t>Katika mashambulio ya mfululizo dhidi ya Makeda (</w:t>
      </w:r>
      <w:r>
        <w:rPr>
          <w:lang w:val="sw-KE"/>
        </w:rPr>
        <w:t>Mst.</w:t>
      </w:r>
      <w:r w:rsidRPr="005065E4">
        <w:rPr>
          <w:lang w:val="sw-KE"/>
        </w:rPr>
        <w:t>28), Libna (</w:t>
      </w:r>
      <w:r>
        <w:rPr>
          <w:lang w:val="sw-KE"/>
        </w:rPr>
        <w:t>Mst.</w:t>
      </w:r>
      <w:r w:rsidRPr="005065E4">
        <w:rPr>
          <w:lang w:val="sw-KE"/>
        </w:rPr>
        <w:t>29) , Lakishi (</w:t>
      </w:r>
      <w:r>
        <w:rPr>
          <w:lang w:val="sw-KE"/>
        </w:rPr>
        <w:t>Mst.</w:t>
      </w:r>
      <w:r w:rsidRPr="005065E4">
        <w:rPr>
          <w:lang w:val="sw-KE"/>
        </w:rPr>
        <w:t>31), Egloni (</w:t>
      </w:r>
      <w:r>
        <w:rPr>
          <w:lang w:val="sw-KE"/>
        </w:rPr>
        <w:t>Mst.</w:t>
      </w:r>
      <w:r w:rsidRPr="005065E4">
        <w:rPr>
          <w:lang w:val="sw-KE"/>
        </w:rPr>
        <w:t>34), Hebroni (</w:t>
      </w:r>
      <w:r>
        <w:rPr>
          <w:lang w:val="sw-KE"/>
        </w:rPr>
        <w:t>Mst.</w:t>
      </w:r>
      <w:r w:rsidRPr="005065E4">
        <w:rPr>
          <w:lang w:val="sw-KE"/>
        </w:rPr>
        <w:t>36)  na Debiri (</w:t>
      </w:r>
      <w:r>
        <w:rPr>
          <w:lang w:val="sw-KE"/>
        </w:rPr>
        <w:t>Mst.</w:t>
      </w:r>
      <w:r w:rsidRPr="005065E4">
        <w:rPr>
          <w:lang w:val="sw-KE"/>
        </w:rPr>
        <w:t xml:space="preserve">38), </w:t>
      </w:r>
      <w:r>
        <w:rPr>
          <w:lang w:val="sw-KE"/>
        </w:rPr>
        <w:t>Yoshua</w:t>
      </w:r>
      <w:r w:rsidRPr="005065E4">
        <w:rPr>
          <w:lang w:val="sw-KE"/>
        </w:rPr>
        <w:t xml:space="preserve"> alishinda mataifa yote ya kusini mwa Kanaani ili kuanzia katikati mwa nchi hadi kusini mwa Kadesh-Barnea na magharibi Gaza, nchi ilikuwa sasa chini ya utawala wa </w:t>
      </w:r>
      <w:r>
        <w:rPr>
          <w:lang w:val="sw-KE"/>
        </w:rPr>
        <w:t>Israeli</w:t>
      </w:r>
      <w:r w:rsidRPr="005065E4">
        <w:rPr>
          <w:lang w:val="sw-KE"/>
        </w:rPr>
        <w:t>. Upinzani wote kutoka kusini ulikuwa umevunjwa  maadui wachache tu ndio walibaki.</w:t>
      </w:r>
    </w:p>
    <w:p w:rsidR="0064113E" w:rsidRPr="005065E4" w:rsidRDefault="0064113E" w:rsidP="0064113E">
      <w:pPr>
        <w:spacing w:after="0" w:line="240" w:lineRule="auto"/>
        <w:rPr>
          <w:rFonts w:eastAsia="Times New Roman" w:cs="Times New Roman"/>
          <w:sz w:val="24"/>
          <w:szCs w:val="24"/>
        </w:rPr>
      </w:pPr>
    </w:p>
    <w:p w:rsidR="0064113E" w:rsidRPr="005065E4" w:rsidRDefault="0064113E" w:rsidP="0064113E">
      <w:pPr>
        <w:spacing w:after="0" w:line="240" w:lineRule="auto"/>
        <w:rPr>
          <w:rFonts w:eastAsia="Times New Roman" w:cs="Times New Roman"/>
          <w:sz w:val="24"/>
          <w:szCs w:val="24"/>
        </w:rPr>
      </w:pPr>
      <w:r w:rsidRPr="005065E4">
        <w:rPr>
          <w:b/>
          <w:lang w:val="sw-KE"/>
        </w:rPr>
        <w:t>MAFUNZO KWETU:</w:t>
      </w:r>
      <w:r w:rsidRPr="005065E4">
        <w:rPr>
          <w:lang w:val="sw-KE"/>
        </w:rPr>
        <w:br/>
      </w:r>
      <w:r w:rsidRPr="005065E4">
        <w:rPr>
          <w:lang w:val="sw-KE"/>
        </w:rPr>
        <w:br/>
        <w:t>• Udanganyifu wa Wagibeoni ni somo tunalopaswa kuchukua kwa makini n</w:t>
      </w:r>
      <w:r>
        <w:rPr>
          <w:lang w:val="sw-KE"/>
        </w:rPr>
        <w:t>a</w:t>
      </w:r>
      <w:r w:rsidRPr="005065E4">
        <w:rPr>
          <w:lang w:val="sw-KE"/>
        </w:rPr>
        <w:t xml:space="preserve"> kufuata maelekezo ya Mungu  kwa makini (</w:t>
      </w:r>
      <w:r>
        <w:rPr>
          <w:lang w:val="sw-KE"/>
        </w:rPr>
        <w:t>Mit.</w:t>
      </w:r>
      <w:r w:rsidRPr="005065E4">
        <w:rPr>
          <w:lang w:val="sw-KE"/>
        </w:rPr>
        <w:t xml:space="preserve"> 16:09 ). Tunaweza waonea huruma wana wa </w:t>
      </w:r>
      <w:r>
        <w:rPr>
          <w:lang w:val="sw-KE"/>
        </w:rPr>
        <w:t>Israeli</w:t>
      </w:r>
      <w:r w:rsidRPr="005065E4">
        <w:rPr>
          <w:lang w:val="sw-KE"/>
        </w:rPr>
        <w:t xml:space="preserve"> kwa kudanganyika kwa urahisi, lakini amri ilikuwa wazi : " Msifanye agano nao " (Kut. 23:32).</w:t>
      </w:r>
      <w:r w:rsidRPr="005065E4">
        <w:rPr>
          <w:lang w:val="sw-KE"/>
        </w:rPr>
        <w:br/>
        <w:t>• Kadhalika leo ukweli lazima uta</w:t>
      </w:r>
      <w:r>
        <w:rPr>
          <w:lang w:val="sw-KE"/>
        </w:rPr>
        <w:t>futwe kwa njia ambayo Mungu ame</w:t>
      </w:r>
      <w:r w:rsidRPr="005065E4">
        <w:rPr>
          <w:lang w:val="sw-KE"/>
        </w:rPr>
        <w:t xml:space="preserve">teua - tuamini katika injili na ubatizo ndani ya </w:t>
      </w:r>
      <w:r>
        <w:rPr>
          <w:lang w:val="sw-KE"/>
        </w:rPr>
        <w:t xml:space="preserve"> Bwana Yesu Kristo ( Mk.</w:t>
      </w:r>
      <w:r w:rsidRPr="005065E4">
        <w:rPr>
          <w:lang w:val="sw-KE"/>
        </w:rPr>
        <w:t>16:16; . Gal</w:t>
      </w:r>
      <w:r>
        <w:rPr>
          <w:lang w:val="sw-KE"/>
        </w:rPr>
        <w:t>.</w:t>
      </w:r>
      <w:r w:rsidRPr="005065E4">
        <w:rPr>
          <w:lang w:val="sw-KE"/>
        </w:rPr>
        <w:t xml:space="preserve"> 3:27-29 ). Hatuwezi kutoa au kukubali ukweli katika matakwa yetu wenyewe.</w:t>
      </w:r>
      <w:r w:rsidRPr="005065E4">
        <w:rPr>
          <w:lang w:val="sw-KE"/>
        </w:rPr>
        <w:br/>
        <w:t xml:space="preserve">• Israel " hawakutaka ushauri kutoka kinywa cha Bwana " katika tukio la Wagibeoni, lakini Yesu daima alitaka ushauri wa </w:t>
      </w:r>
      <w:r>
        <w:rPr>
          <w:lang w:val="sw-KE"/>
        </w:rPr>
        <w:t>Baba yake ( Mk.1:35 ; Yoh. 8:28) , na tunapaswa kufanya v</w:t>
      </w:r>
      <w:r w:rsidRPr="005065E4">
        <w:rPr>
          <w:lang w:val="sw-KE"/>
        </w:rPr>
        <w:t>ivyo hivyo kwa neno la kweli na nguvu za maombi .</w:t>
      </w:r>
      <w:r w:rsidRPr="005065E4">
        <w:rPr>
          <w:lang w:val="sw-KE"/>
        </w:rPr>
        <w:br/>
      </w:r>
      <w:r w:rsidRPr="005065E4">
        <w:rPr>
          <w:lang w:val="sw-KE"/>
        </w:rPr>
        <w:lastRenderedPageBreak/>
        <w:t xml:space="preserve">• Kama Wakanaani wa zamani, uovu wa watu wa mataifa mengine katika siku hizi za hatari umefika kipimo kamili na </w:t>
      </w:r>
      <w:r>
        <w:rPr>
          <w:lang w:val="sw-KE"/>
        </w:rPr>
        <w:t xml:space="preserve">ni </w:t>
      </w:r>
      <w:r w:rsidRPr="005065E4">
        <w:rPr>
          <w:lang w:val="sw-KE"/>
        </w:rPr>
        <w:t xml:space="preserve">changamoto kwetu . Bidii yetu kwa Mungu lazima iwe sawa na ile ya </w:t>
      </w:r>
      <w:r>
        <w:rPr>
          <w:lang w:val="sw-KE"/>
        </w:rPr>
        <w:t>Yoshua</w:t>
      </w:r>
      <w:r w:rsidRPr="005065E4">
        <w:rPr>
          <w:lang w:val="sw-KE"/>
        </w:rPr>
        <w:t xml:space="preserve"> katika hali ya kiroho .</w:t>
      </w:r>
      <w:r w:rsidRPr="005065E4">
        <w:rPr>
          <w:lang w:val="sw-KE"/>
        </w:rPr>
        <w:br/>
        <w:t>• Tunaangamiza waovu kwa kujitenga kutoka kwa du</w:t>
      </w:r>
      <w:r>
        <w:rPr>
          <w:lang w:val="sw-KE"/>
        </w:rPr>
        <w:t>nia na kuweka mawazo ya kidunia, maneno na matendo</w:t>
      </w:r>
      <w:r w:rsidRPr="005065E4">
        <w:rPr>
          <w:lang w:val="sw-KE"/>
        </w:rPr>
        <w:t xml:space="preserve"> mbali na sisi (linganisha 2 Kor</w:t>
      </w:r>
      <w:r>
        <w:rPr>
          <w:lang w:val="sw-KE"/>
        </w:rPr>
        <w:t>.</w:t>
      </w:r>
      <w:r w:rsidRPr="005065E4">
        <w:rPr>
          <w:lang w:val="sw-KE"/>
        </w:rPr>
        <w:t xml:space="preserve"> 6:14, 17; . . Rom</w:t>
      </w:r>
      <w:r>
        <w:rPr>
          <w:lang w:val="sw-KE"/>
        </w:rPr>
        <w:t>.</w:t>
      </w:r>
      <w:r w:rsidRPr="005065E4">
        <w:rPr>
          <w:lang w:val="sw-KE"/>
        </w:rPr>
        <w:t xml:space="preserve"> 6:06 ). Kama vile Paulo anamw</w:t>
      </w:r>
      <w:r>
        <w:rPr>
          <w:lang w:val="sw-KE"/>
        </w:rPr>
        <w:t>onyesha Timotheo</w:t>
      </w:r>
      <w:r w:rsidRPr="005065E4">
        <w:rPr>
          <w:lang w:val="sw-KE"/>
        </w:rPr>
        <w:t xml:space="preserve"> katika 2 Tim. 2:3-4, hizi ni sifa za msingi za askari wa Yesu Kristo.</w:t>
      </w:r>
    </w:p>
    <w:p w:rsidR="0064113E" w:rsidRPr="005065E4" w:rsidRDefault="0064113E" w:rsidP="0064113E">
      <w:pPr>
        <w:rPr>
          <w:rFonts w:eastAsia="Times New Roman" w:cs="Times New Roman"/>
          <w:sz w:val="24"/>
          <w:szCs w:val="24"/>
          <w:lang w:val="sw-KE"/>
        </w:rPr>
      </w:pPr>
    </w:p>
    <w:p w:rsidR="0064113E" w:rsidRPr="005065E4" w:rsidRDefault="0064113E" w:rsidP="0064113E">
      <w:pPr>
        <w:shd w:val="clear" w:color="auto" w:fill="FFFFFF"/>
        <w:ind w:firstLine="147"/>
        <w:jc w:val="both"/>
        <w:rPr>
          <w:rFonts w:cs="Arial"/>
          <w:sz w:val="18"/>
          <w:szCs w:val="18"/>
        </w:rPr>
      </w:pPr>
      <w:r w:rsidRPr="005065E4">
        <w:rPr>
          <w:rFonts w:cs="Arial"/>
          <w:b/>
          <w:bCs/>
          <w:color w:val="000000"/>
          <w:sz w:val="18"/>
          <w:szCs w:val="18"/>
        </w:rPr>
        <w:t>MAKTABA YA KUREJELEA:</w:t>
      </w:r>
    </w:p>
    <w:p w:rsidR="0064113E" w:rsidRPr="00241802" w:rsidRDefault="0064113E" w:rsidP="0064113E">
      <w:pPr>
        <w:shd w:val="clear" w:color="auto" w:fill="FFFFFF"/>
        <w:ind w:firstLine="147"/>
        <w:jc w:val="both"/>
        <w:rPr>
          <w:rFonts w:cs="Arial"/>
          <w:color w:val="000000"/>
          <w:szCs w:val="18"/>
        </w:rPr>
      </w:pPr>
      <w:r w:rsidRPr="00241802">
        <w:rPr>
          <w:rFonts w:cs="Arial"/>
          <w:color w:val="000000"/>
          <w:szCs w:val="18"/>
        </w:rPr>
        <w:t xml:space="preserve">"The Ways of Providence" (R. Roberts) — </w:t>
      </w:r>
      <w:proofErr w:type="spellStart"/>
      <w:r w:rsidRPr="00241802">
        <w:rPr>
          <w:rFonts w:cs="Arial"/>
          <w:color w:val="000000"/>
          <w:szCs w:val="18"/>
        </w:rPr>
        <w:t>Sura</w:t>
      </w:r>
      <w:proofErr w:type="spellEnd"/>
      <w:r w:rsidRPr="00241802">
        <w:rPr>
          <w:rFonts w:cs="Arial"/>
          <w:color w:val="000000"/>
          <w:szCs w:val="18"/>
        </w:rPr>
        <w:t xml:space="preserve"> 12 </w:t>
      </w:r>
    </w:p>
    <w:p w:rsidR="0064113E" w:rsidRPr="00241802" w:rsidRDefault="0064113E" w:rsidP="0064113E">
      <w:pPr>
        <w:shd w:val="clear" w:color="auto" w:fill="FFFFFF"/>
        <w:ind w:firstLine="147"/>
        <w:jc w:val="both"/>
        <w:rPr>
          <w:rFonts w:cs="Arial"/>
          <w:color w:val="000000"/>
          <w:szCs w:val="18"/>
        </w:rPr>
      </w:pPr>
      <w:proofErr w:type="gramStart"/>
      <w:r w:rsidRPr="00241802">
        <w:rPr>
          <w:rFonts w:cs="Arial"/>
          <w:color w:val="000000"/>
          <w:szCs w:val="18"/>
        </w:rPr>
        <w:t>"The Story of the Bible" (H. P. Mansfield)—</w:t>
      </w:r>
      <w:proofErr w:type="spellStart"/>
      <w:r>
        <w:rPr>
          <w:rFonts w:cs="Arial"/>
          <w:color w:val="000000"/>
          <w:szCs w:val="18"/>
        </w:rPr>
        <w:t>Tol</w:t>
      </w:r>
      <w:proofErr w:type="spellEnd"/>
      <w:r w:rsidRPr="00241802">
        <w:rPr>
          <w:rFonts w:cs="Arial"/>
          <w:color w:val="000000"/>
          <w:szCs w:val="18"/>
        </w:rPr>
        <w:t>.</w:t>
      </w:r>
      <w:proofErr w:type="gramEnd"/>
      <w:r w:rsidRPr="00241802">
        <w:rPr>
          <w:rFonts w:cs="Arial"/>
          <w:color w:val="000000"/>
          <w:szCs w:val="18"/>
        </w:rPr>
        <w:t xml:space="preserve"> </w:t>
      </w:r>
      <w:proofErr w:type="gramStart"/>
      <w:r w:rsidRPr="00241802">
        <w:rPr>
          <w:rFonts w:cs="Arial"/>
          <w:color w:val="000000"/>
          <w:szCs w:val="18"/>
        </w:rPr>
        <w:t>2, N</w:t>
      </w:r>
      <w:r>
        <w:rPr>
          <w:rFonts w:cs="Arial"/>
          <w:color w:val="000000"/>
          <w:szCs w:val="18"/>
        </w:rPr>
        <w:t>am</w:t>
      </w:r>
      <w:r w:rsidRPr="00241802">
        <w:rPr>
          <w:rFonts w:cs="Arial"/>
          <w:color w:val="000000"/>
          <w:szCs w:val="18"/>
        </w:rPr>
        <w:t>.</w:t>
      </w:r>
      <w:proofErr w:type="gramEnd"/>
      <w:r w:rsidRPr="00241802">
        <w:rPr>
          <w:rFonts w:cs="Arial"/>
          <w:color w:val="000000"/>
          <w:szCs w:val="18"/>
        </w:rPr>
        <w:t xml:space="preserve"> 10 </w:t>
      </w:r>
    </w:p>
    <w:p w:rsidR="0064113E" w:rsidRPr="00241802" w:rsidRDefault="0064113E" w:rsidP="0064113E">
      <w:pPr>
        <w:shd w:val="clear" w:color="auto" w:fill="FFFFFF"/>
        <w:ind w:firstLine="147"/>
        <w:jc w:val="both"/>
        <w:rPr>
          <w:rFonts w:cs="Arial"/>
          <w:color w:val="000000"/>
          <w:szCs w:val="18"/>
        </w:rPr>
      </w:pPr>
      <w:r w:rsidRPr="00241802">
        <w:rPr>
          <w:rFonts w:cs="Arial"/>
          <w:color w:val="000000"/>
          <w:szCs w:val="18"/>
        </w:rPr>
        <w:t xml:space="preserve">"Joshua" (J. </w:t>
      </w:r>
      <w:proofErr w:type="spellStart"/>
      <w:r w:rsidRPr="00241802">
        <w:rPr>
          <w:rFonts w:cs="Arial"/>
          <w:color w:val="000000"/>
          <w:szCs w:val="18"/>
        </w:rPr>
        <w:t>Ullman</w:t>
      </w:r>
      <w:proofErr w:type="spellEnd"/>
      <w:r w:rsidRPr="00241802">
        <w:rPr>
          <w:rFonts w:cs="Arial"/>
          <w:color w:val="000000"/>
          <w:szCs w:val="18"/>
        </w:rPr>
        <w:t>)—</w:t>
      </w:r>
      <w:proofErr w:type="spellStart"/>
      <w:r w:rsidRPr="00241802">
        <w:rPr>
          <w:rFonts w:cs="Arial"/>
          <w:color w:val="000000"/>
          <w:szCs w:val="18"/>
        </w:rPr>
        <w:t>Sura</w:t>
      </w:r>
      <w:proofErr w:type="spellEnd"/>
      <w:r w:rsidRPr="00241802">
        <w:rPr>
          <w:rFonts w:cs="Arial"/>
          <w:color w:val="000000"/>
          <w:szCs w:val="18"/>
        </w:rPr>
        <w:t xml:space="preserve"> 9-10</w:t>
      </w:r>
    </w:p>
    <w:p w:rsidR="0064113E" w:rsidRPr="005065E4" w:rsidRDefault="0064113E" w:rsidP="0064113E">
      <w:pPr>
        <w:shd w:val="clear" w:color="auto" w:fill="FFFFFF"/>
        <w:rPr>
          <w:rFonts w:cs="Arial"/>
          <w:color w:val="000000"/>
          <w:sz w:val="18"/>
          <w:szCs w:val="18"/>
        </w:rPr>
      </w:pPr>
      <w:r w:rsidRPr="005065E4">
        <w:rPr>
          <w:rStyle w:val="hps"/>
          <w:b/>
          <w:lang w:val="sw-KE"/>
        </w:rPr>
        <w:t>MASWALI YA AYA</w:t>
      </w:r>
      <w:r w:rsidRPr="005065E4">
        <w:rPr>
          <w:lang w:val="sw-KE"/>
        </w:rPr>
        <w:t xml:space="preserve"> </w:t>
      </w:r>
      <w:r w:rsidRPr="005065E4">
        <w:rPr>
          <w:lang w:val="sw-KE"/>
        </w:rPr>
        <w:br/>
      </w:r>
      <w:r w:rsidRPr="005065E4">
        <w:rPr>
          <w:rStyle w:val="hps"/>
          <w:lang w:val="sw-KE"/>
        </w:rPr>
        <w:t>1.</w:t>
      </w:r>
      <w:r w:rsidRPr="005065E4">
        <w:rPr>
          <w:lang w:val="sw-KE"/>
        </w:rPr>
        <w:t xml:space="preserve"> </w:t>
      </w:r>
      <w:r w:rsidRPr="005065E4">
        <w:rPr>
          <w:rStyle w:val="hps"/>
          <w:lang w:val="sw-KE"/>
        </w:rPr>
        <w:t>Jinsi gani</w:t>
      </w:r>
      <w:r w:rsidRPr="005065E4">
        <w:rPr>
          <w:lang w:val="sw-KE"/>
        </w:rPr>
        <w:t xml:space="preserve"> </w:t>
      </w:r>
      <w:r w:rsidRPr="005065E4">
        <w:rPr>
          <w:rStyle w:val="hps"/>
          <w:lang w:val="sw-KE"/>
        </w:rPr>
        <w:t>Wagibeoni</w:t>
      </w:r>
      <w:r w:rsidRPr="005065E4">
        <w:rPr>
          <w:lang w:val="sw-KE"/>
        </w:rPr>
        <w:t xml:space="preserve"> walia</w:t>
      </w:r>
      <w:r w:rsidRPr="005065E4">
        <w:rPr>
          <w:rStyle w:val="hps"/>
          <w:lang w:val="sw-KE"/>
        </w:rPr>
        <w:t>dhibiwa</w:t>
      </w:r>
      <w:r w:rsidRPr="005065E4">
        <w:rPr>
          <w:lang w:val="sw-KE"/>
        </w:rPr>
        <w:t xml:space="preserve">? </w:t>
      </w:r>
      <w:r w:rsidRPr="005065E4">
        <w:rPr>
          <w:rStyle w:val="hps"/>
          <w:lang w:val="sw-KE"/>
        </w:rPr>
        <w:t>Ni mafunzo gani waIsrael</w:t>
      </w:r>
      <w:r w:rsidRPr="005065E4">
        <w:rPr>
          <w:lang w:val="sw-KE"/>
        </w:rPr>
        <w:t xml:space="preserve"> walifunzwa kwa </w:t>
      </w:r>
      <w:r w:rsidRPr="005065E4">
        <w:rPr>
          <w:rStyle w:val="hps"/>
          <w:lang w:val="sw-KE"/>
        </w:rPr>
        <w:t>tukio hili?</w:t>
      </w:r>
      <w:r w:rsidRPr="005065E4">
        <w:rPr>
          <w:lang w:val="sw-KE"/>
        </w:rPr>
        <w:t xml:space="preserve"> </w:t>
      </w:r>
      <w:r w:rsidRPr="005065E4">
        <w:rPr>
          <w:lang w:val="sw-KE"/>
        </w:rPr>
        <w:br/>
      </w:r>
      <w:r w:rsidRPr="005065E4">
        <w:rPr>
          <w:rStyle w:val="hps"/>
          <w:lang w:val="sw-KE"/>
        </w:rPr>
        <w:t>2.</w:t>
      </w:r>
      <w:r w:rsidRPr="005065E4">
        <w:rPr>
          <w:lang w:val="sw-KE"/>
        </w:rPr>
        <w:t xml:space="preserve"> Inasemekana kwamba </w:t>
      </w:r>
      <w:r w:rsidRPr="005065E4">
        <w:rPr>
          <w:rStyle w:val="hps"/>
          <w:lang w:val="sw-KE"/>
        </w:rPr>
        <w:t>Yesu hatoi hukumu</w:t>
      </w:r>
      <w:r w:rsidRPr="005065E4">
        <w:rPr>
          <w:lang w:val="sw-KE"/>
        </w:rPr>
        <w:t xml:space="preserve"> </w:t>
      </w:r>
      <w:r w:rsidRPr="005065E4">
        <w:rPr>
          <w:rStyle w:val="hps"/>
          <w:lang w:val="sw-KE"/>
        </w:rPr>
        <w:t xml:space="preserve">kwa kutazama na macho wala </w:t>
      </w:r>
      <w:r w:rsidRPr="005065E4">
        <w:rPr>
          <w:lang w:val="sw-KE"/>
        </w:rPr>
        <w:t xml:space="preserve"> </w:t>
      </w:r>
      <w:r w:rsidRPr="005065E4">
        <w:rPr>
          <w:rStyle w:val="hps"/>
          <w:lang w:val="sw-KE"/>
        </w:rPr>
        <w:t>kukaripia</w:t>
      </w:r>
      <w:r w:rsidRPr="005065E4">
        <w:rPr>
          <w:lang w:val="sw-KE"/>
        </w:rPr>
        <w:t xml:space="preserve"> </w:t>
      </w:r>
      <w:r w:rsidRPr="005065E4">
        <w:rPr>
          <w:rStyle w:val="hps"/>
          <w:lang w:val="sw-KE"/>
        </w:rPr>
        <w:t>baada ya kusikia</w:t>
      </w:r>
      <w:r w:rsidRPr="005065E4">
        <w:rPr>
          <w:lang w:val="sw-KE"/>
        </w:rPr>
        <w:t xml:space="preserve"> </w:t>
      </w:r>
      <w:r w:rsidRPr="005065E4">
        <w:rPr>
          <w:rStyle w:val="hps"/>
          <w:lang w:val="sw-KE"/>
        </w:rPr>
        <w:t>na masikio yake.</w:t>
      </w:r>
      <w:r w:rsidRPr="005065E4">
        <w:rPr>
          <w:lang w:val="sw-KE"/>
        </w:rPr>
        <w:t xml:space="preserve"> </w:t>
      </w:r>
      <w:r w:rsidRPr="005065E4">
        <w:rPr>
          <w:rStyle w:val="hps"/>
          <w:lang w:val="sw-KE"/>
        </w:rPr>
        <w:t>Kwa njia gani</w:t>
      </w:r>
      <w:r w:rsidRPr="005065E4">
        <w:rPr>
          <w:lang w:val="sw-KE"/>
        </w:rPr>
        <w:t xml:space="preserve"> </w:t>
      </w:r>
      <w:r>
        <w:rPr>
          <w:rStyle w:val="hps"/>
          <w:lang w:val="sw-KE"/>
        </w:rPr>
        <w:t>Yoshua</w:t>
      </w:r>
      <w:r w:rsidRPr="005065E4">
        <w:rPr>
          <w:lang w:val="sw-KE"/>
        </w:rPr>
        <w:t xml:space="preserve"> </w:t>
      </w:r>
      <w:r w:rsidRPr="005065E4">
        <w:rPr>
          <w:rStyle w:val="hps"/>
          <w:lang w:val="sw-KE"/>
        </w:rPr>
        <w:t>alishindwa</w:t>
      </w:r>
      <w:r w:rsidRPr="005065E4">
        <w:rPr>
          <w:lang w:val="sw-KE"/>
        </w:rPr>
        <w:t xml:space="preserve"> </w:t>
      </w:r>
      <w:r w:rsidRPr="005065E4">
        <w:rPr>
          <w:rStyle w:val="hps"/>
          <w:lang w:val="sw-KE"/>
        </w:rPr>
        <w:t>kufanya hivi?</w:t>
      </w:r>
      <w:r w:rsidRPr="005065E4">
        <w:rPr>
          <w:lang w:val="sw-KE"/>
        </w:rPr>
        <w:t xml:space="preserve"> </w:t>
      </w:r>
      <w:r w:rsidRPr="005065E4">
        <w:rPr>
          <w:lang w:val="sw-KE"/>
        </w:rPr>
        <w:br/>
      </w:r>
      <w:r w:rsidRPr="005065E4">
        <w:rPr>
          <w:rStyle w:val="hps"/>
          <w:lang w:val="sw-KE"/>
        </w:rPr>
        <w:t>3.</w:t>
      </w:r>
      <w:r w:rsidRPr="005065E4">
        <w:rPr>
          <w:lang w:val="sw-KE"/>
        </w:rPr>
        <w:t xml:space="preserve"> </w:t>
      </w:r>
      <w:r w:rsidRPr="005065E4">
        <w:rPr>
          <w:rStyle w:val="hps"/>
          <w:lang w:val="sw-KE"/>
        </w:rPr>
        <w:t>Kwa nini</w:t>
      </w:r>
      <w:r w:rsidRPr="005065E4">
        <w:rPr>
          <w:lang w:val="sw-KE"/>
        </w:rPr>
        <w:t xml:space="preserve"> </w:t>
      </w:r>
      <w:r w:rsidRPr="005065E4">
        <w:rPr>
          <w:rStyle w:val="hps"/>
          <w:lang w:val="sw-KE"/>
        </w:rPr>
        <w:t>vita vya</w:t>
      </w:r>
      <w:r w:rsidRPr="005065E4">
        <w:rPr>
          <w:lang w:val="sw-KE"/>
        </w:rPr>
        <w:t xml:space="preserve"> </w:t>
      </w:r>
      <w:r w:rsidRPr="005065E4">
        <w:rPr>
          <w:rStyle w:val="hps"/>
          <w:lang w:val="sw-KE"/>
        </w:rPr>
        <w:t>Beth-</w:t>
      </w:r>
      <w:r w:rsidRPr="005065E4">
        <w:rPr>
          <w:lang w:val="sw-KE"/>
        </w:rPr>
        <w:t xml:space="preserve">horoni vilikuwa </w:t>
      </w:r>
      <w:r w:rsidRPr="005065E4">
        <w:rPr>
          <w:rStyle w:val="hps"/>
          <w:lang w:val="sw-KE"/>
        </w:rPr>
        <w:t>muhimu</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kampeni</w:t>
      </w:r>
      <w:r w:rsidRPr="005065E4">
        <w:rPr>
          <w:lang w:val="sw-KE"/>
        </w:rPr>
        <w:t xml:space="preserve"> </w:t>
      </w:r>
      <w:r>
        <w:rPr>
          <w:lang w:val="sw-KE"/>
        </w:rPr>
        <w:t xml:space="preserve">ya </w:t>
      </w:r>
      <w:r>
        <w:rPr>
          <w:rStyle w:val="hps"/>
          <w:lang w:val="sw-KE"/>
        </w:rPr>
        <w:t>Yoshua</w:t>
      </w:r>
      <w:r w:rsidRPr="005065E4">
        <w:rPr>
          <w:lang w:val="sw-KE"/>
        </w:rPr>
        <w:t>?</w:t>
      </w:r>
      <w:r w:rsidRPr="005065E4">
        <w:rPr>
          <w:rFonts w:cs="Arial"/>
          <w:color w:val="000000"/>
          <w:sz w:val="18"/>
          <w:szCs w:val="18"/>
        </w:rPr>
        <w:br/>
      </w:r>
    </w:p>
    <w:p w:rsidR="0064113E" w:rsidRPr="005065E4" w:rsidRDefault="0064113E" w:rsidP="0064113E">
      <w:pPr>
        <w:rPr>
          <w:rStyle w:val="hps"/>
          <w:lang w:val="sw-KE"/>
        </w:rPr>
      </w:pPr>
      <w:r w:rsidRPr="005065E4">
        <w:rPr>
          <w:rStyle w:val="hps"/>
          <w:b/>
          <w:lang w:val="sw-KE"/>
        </w:rPr>
        <w:t>INSHA</w:t>
      </w:r>
      <w:r w:rsidRPr="005065E4">
        <w:rPr>
          <w:b/>
          <w:lang w:val="sw-KE"/>
        </w:rPr>
        <w:t xml:space="preserve"> YA MA</w:t>
      </w:r>
      <w:r w:rsidRPr="005065E4">
        <w:rPr>
          <w:rStyle w:val="hps"/>
          <w:b/>
          <w:lang w:val="sw-KE"/>
        </w:rPr>
        <w:t>SWALI</w:t>
      </w:r>
      <w:r w:rsidRPr="005065E4">
        <w:rPr>
          <w:b/>
          <w:lang w:val="sw-KE"/>
        </w:rPr>
        <w:t xml:space="preserve">: </w:t>
      </w:r>
      <w:r w:rsidRPr="005065E4">
        <w:rPr>
          <w:b/>
          <w:lang w:val="sw-KE"/>
        </w:rPr>
        <w:br/>
      </w:r>
      <w:r w:rsidRPr="005065E4">
        <w:rPr>
          <w:rStyle w:val="hps"/>
          <w:lang w:val="sw-KE"/>
        </w:rPr>
        <w:t>1.</w:t>
      </w:r>
      <w:r w:rsidRPr="005065E4">
        <w:rPr>
          <w:lang w:val="sw-KE"/>
        </w:rPr>
        <w:t xml:space="preserve"> E</w:t>
      </w:r>
      <w:r w:rsidRPr="005065E4">
        <w:rPr>
          <w:rStyle w:val="hps"/>
          <w:lang w:val="sw-KE"/>
        </w:rPr>
        <w:t>leza jinsi</w:t>
      </w:r>
      <w:r w:rsidRPr="005065E4">
        <w:rPr>
          <w:lang w:val="sw-KE"/>
        </w:rPr>
        <w:t xml:space="preserve"> wa</w:t>
      </w:r>
      <w:r w:rsidRPr="005065E4">
        <w:rPr>
          <w:rStyle w:val="hps"/>
          <w:lang w:val="sw-KE"/>
        </w:rPr>
        <w:t>Israel</w:t>
      </w:r>
      <w:r w:rsidRPr="005065E4">
        <w:rPr>
          <w:lang w:val="sw-KE"/>
        </w:rPr>
        <w:t xml:space="preserve"> w</w:t>
      </w:r>
      <w:r w:rsidRPr="005065E4">
        <w:rPr>
          <w:rStyle w:val="hps"/>
          <w:lang w:val="sw-KE"/>
        </w:rPr>
        <w:t>alidanganywa na</w:t>
      </w:r>
      <w:r w:rsidRPr="005065E4">
        <w:rPr>
          <w:lang w:val="sw-KE"/>
        </w:rPr>
        <w:t xml:space="preserve"> </w:t>
      </w:r>
      <w:r w:rsidRPr="005065E4">
        <w:rPr>
          <w:rStyle w:val="hps"/>
          <w:lang w:val="sw-KE"/>
        </w:rPr>
        <w:t>Wagibeoni</w:t>
      </w:r>
      <w:r w:rsidRPr="005065E4">
        <w:rPr>
          <w:lang w:val="sw-KE"/>
        </w:rPr>
        <w:t xml:space="preserve">? </w:t>
      </w:r>
      <w:r w:rsidRPr="005065E4">
        <w:rPr>
          <w:rStyle w:val="hps"/>
          <w:lang w:val="sw-KE"/>
        </w:rPr>
        <w:t>Ni masomo gani</w:t>
      </w:r>
      <w:r w:rsidRPr="005065E4">
        <w:rPr>
          <w:lang w:val="sw-KE"/>
        </w:rPr>
        <w:t xml:space="preserve"> </w:t>
      </w:r>
      <w:r w:rsidRPr="005065E4">
        <w:rPr>
          <w:rStyle w:val="hps"/>
          <w:lang w:val="sw-KE"/>
        </w:rPr>
        <w:t>tunajifunza kutokana tukio hili?</w:t>
      </w:r>
      <w:r w:rsidRPr="005065E4">
        <w:rPr>
          <w:lang w:val="sw-KE"/>
        </w:rPr>
        <w:t xml:space="preserve"> </w:t>
      </w:r>
      <w:r w:rsidRPr="005065E4">
        <w:rPr>
          <w:lang w:val="sw-KE"/>
        </w:rPr>
        <w:br/>
      </w:r>
      <w:r w:rsidRPr="005065E4">
        <w:rPr>
          <w:rStyle w:val="hps"/>
          <w:lang w:val="sw-KE"/>
        </w:rPr>
        <w:t>2.</w:t>
      </w:r>
      <w:r w:rsidRPr="005065E4">
        <w:rPr>
          <w:lang w:val="sw-KE"/>
        </w:rPr>
        <w:t xml:space="preserve"> </w:t>
      </w:r>
      <w:r w:rsidRPr="005065E4">
        <w:rPr>
          <w:rStyle w:val="hps"/>
          <w:lang w:val="sw-KE"/>
        </w:rPr>
        <w:t>Kanuni</w:t>
      </w:r>
      <w:r w:rsidRPr="005065E4">
        <w:rPr>
          <w:lang w:val="sw-KE"/>
        </w:rPr>
        <w:t xml:space="preserve"> </w:t>
      </w:r>
      <w:r w:rsidRPr="005065E4">
        <w:rPr>
          <w:rStyle w:val="hps"/>
          <w:lang w:val="sw-KE"/>
        </w:rPr>
        <w:t>gani</w:t>
      </w:r>
      <w:r w:rsidRPr="005065E4">
        <w:rPr>
          <w:lang w:val="sw-KE"/>
        </w:rPr>
        <w:t xml:space="preserve"> </w:t>
      </w:r>
      <w:r w:rsidRPr="005065E4">
        <w:rPr>
          <w:rStyle w:val="hps"/>
          <w:lang w:val="sw-KE"/>
        </w:rPr>
        <w:t>za jumla kuhusu</w:t>
      </w:r>
      <w:r w:rsidRPr="005065E4">
        <w:rPr>
          <w:lang w:val="sw-KE"/>
        </w:rPr>
        <w:t xml:space="preserve"> </w:t>
      </w:r>
      <w:r w:rsidRPr="005065E4">
        <w:rPr>
          <w:rStyle w:val="hps"/>
          <w:lang w:val="sw-KE"/>
        </w:rPr>
        <w:t>maisha yetu tunaweza jifunza kutokana na  vita</w:t>
      </w:r>
      <w:r w:rsidRPr="005065E4">
        <w:rPr>
          <w:lang w:val="sw-KE"/>
        </w:rPr>
        <w:t xml:space="preserve"> vya </w:t>
      </w:r>
      <w:r>
        <w:rPr>
          <w:rStyle w:val="hps"/>
          <w:lang w:val="sw-KE"/>
        </w:rPr>
        <w:t>Yoshua</w:t>
      </w:r>
      <w:r w:rsidRPr="005065E4">
        <w:rPr>
          <w:lang w:val="sw-KE"/>
        </w:rPr>
        <w:t xml:space="preserve"> </w:t>
      </w:r>
      <w:r w:rsidRPr="005065E4">
        <w:rPr>
          <w:rStyle w:val="hps"/>
          <w:lang w:val="sw-KE"/>
        </w:rPr>
        <w:t>dhidi ya</w:t>
      </w:r>
      <w:r w:rsidRPr="005065E4">
        <w:rPr>
          <w:lang w:val="sw-KE"/>
        </w:rPr>
        <w:t xml:space="preserve"> </w:t>
      </w:r>
      <w:r w:rsidRPr="005065E4">
        <w:rPr>
          <w:rStyle w:val="hps"/>
          <w:lang w:val="sw-KE"/>
        </w:rPr>
        <w:t>Wakanaani</w:t>
      </w:r>
      <w:r w:rsidRPr="005065E4">
        <w:rPr>
          <w:lang w:val="sw-KE"/>
        </w:rPr>
        <w:t xml:space="preserve">? </w:t>
      </w:r>
      <w:r w:rsidRPr="005065E4">
        <w:rPr>
          <w:lang w:val="sw-KE"/>
        </w:rPr>
        <w:br/>
      </w:r>
      <w:r w:rsidRPr="005065E4">
        <w:rPr>
          <w:rStyle w:val="hps"/>
          <w:lang w:val="sw-KE"/>
        </w:rPr>
        <w:t>3.</w:t>
      </w:r>
      <w:r w:rsidRPr="005065E4">
        <w:rPr>
          <w:lang w:val="sw-KE"/>
        </w:rPr>
        <w:t xml:space="preserve"> Toa </w:t>
      </w:r>
      <w:r>
        <w:rPr>
          <w:rStyle w:val="hps"/>
          <w:lang w:val="sw-KE"/>
        </w:rPr>
        <w:t>m</w:t>
      </w:r>
      <w:r w:rsidRPr="005065E4">
        <w:rPr>
          <w:rStyle w:val="hps"/>
          <w:lang w:val="sw-KE"/>
        </w:rPr>
        <w:t>uhtasari wa</w:t>
      </w:r>
      <w:r w:rsidRPr="005065E4">
        <w:rPr>
          <w:lang w:val="sw-KE"/>
        </w:rPr>
        <w:t xml:space="preserve"> </w:t>
      </w:r>
      <w:r w:rsidRPr="005065E4">
        <w:rPr>
          <w:rStyle w:val="hps"/>
          <w:lang w:val="sw-KE"/>
        </w:rPr>
        <w:t>matukio katika</w:t>
      </w:r>
      <w:r w:rsidRPr="005065E4">
        <w:rPr>
          <w:lang w:val="sw-KE"/>
        </w:rPr>
        <w:t xml:space="preserve"> </w:t>
      </w:r>
      <w:r w:rsidRPr="005065E4">
        <w:rPr>
          <w:rStyle w:val="hps"/>
          <w:lang w:val="sw-KE"/>
        </w:rPr>
        <w:t>vita vya</w:t>
      </w:r>
      <w:r w:rsidRPr="005065E4">
        <w:rPr>
          <w:lang w:val="sw-KE"/>
        </w:rPr>
        <w:t xml:space="preserve"> </w:t>
      </w:r>
      <w:r w:rsidRPr="005065E4">
        <w:rPr>
          <w:rStyle w:val="hps"/>
          <w:lang w:val="sw-KE"/>
        </w:rPr>
        <w:t>Beth-</w:t>
      </w:r>
      <w:r w:rsidRPr="005065E4">
        <w:rPr>
          <w:lang w:val="sw-KE"/>
        </w:rPr>
        <w:t xml:space="preserve">horoni. </w:t>
      </w:r>
      <w:r w:rsidRPr="005065E4">
        <w:rPr>
          <w:rStyle w:val="hps"/>
          <w:lang w:val="sw-KE"/>
        </w:rPr>
        <w:t>Kwa</w:t>
      </w:r>
      <w:r w:rsidRPr="005065E4">
        <w:rPr>
          <w:lang w:val="sw-KE"/>
        </w:rPr>
        <w:t xml:space="preserve"> </w:t>
      </w:r>
      <w:r w:rsidRPr="005065E4">
        <w:rPr>
          <w:rStyle w:val="hps"/>
          <w:lang w:val="sw-KE"/>
        </w:rPr>
        <w:t>njia gani</w:t>
      </w:r>
      <w:r w:rsidRPr="005065E4">
        <w:rPr>
          <w:lang w:val="sw-KE"/>
        </w:rPr>
        <w:t xml:space="preserve"> </w:t>
      </w:r>
      <w:r w:rsidRPr="005065E4">
        <w:rPr>
          <w:rStyle w:val="hps"/>
          <w:lang w:val="sw-KE"/>
        </w:rPr>
        <w:t xml:space="preserve"> vita hivi vilikuwa </w:t>
      </w:r>
      <w:r w:rsidRPr="005065E4">
        <w:rPr>
          <w:lang w:val="sw-KE"/>
        </w:rPr>
        <w:t xml:space="preserve"> </w:t>
      </w:r>
      <w:r w:rsidRPr="005065E4">
        <w:rPr>
          <w:rStyle w:val="hps"/>
          <w:lang w:val="sw-KE"/>
        </w:rPr>
        <w:t>mfano wa</w:t>
      </w:r>
      <w:r w:rsidRPr="005065E4">
        <w:rPr>
          <w:lang w:val="sw-KE"/>
        </w:rPr>
        <w:t xml:space="preserve"> </w:t>
      </w:r>
      <w:r w:rsidRPr="005065E4">
        <w:rPr>
          <w:rStyle w:val="hps"/>
          <w:lang w:val="sw-KE"/>
        </w:rPr>
        <w:t>mgogoro</w:t>
      </w:r>
      <w:r w:rsidRPr="005065E4">
        <w:rPr>
          <w:lang w:val="sw-KE"/>
        </w:rPr>
        <w:t xml:space="preserve"> </w:t>
      </w:r>
      <w:r w:rsidRPr="005065E4">
        <w:rPr>
          <w:rStyle w:val="hps"/>
          <w:lang w:val="sw-KE"/>
        </w:rPr>
        <w:t>mwingine</w:t>
      </w:r>
      <w:r w:rsidRPr="005065E4">
        <w:rPr>
          <w:lang w:val="sw-KE"/>
        </w:rPr>
        <w:t xml:space="preserve"> </w:t>
      </w:r>
      <w:r w:rsidRPr="005065E4">
        <w:rPr>
          <w:rStyle w:val="hps"/>
          <w:lang w:val="sw-KE"/>
        </w:rPr>
        <w:t>katika</w:t>
      </w:r>
      <w:r w:rsidRPr="005065E4">
        <w:rPr>
          <w:lang w:val="sw-KE"/>
        </w:rPr>
        <w:t xml:space="preserve"> </w:t>
      </w:r>
      <w:r w:rsidRPr="005065E4">
        <w:rPr>
          <w:rStyle w:val="hps"/>
          <w:lang w:val="sw-KE"/>
        </w:rPr>
        <w:t>siku za baadaye?</w:t>
      </w:r>
    </w:p>
    <w:p w:rsidR="0064113E" w:rsidRDefault="0064113E" w:rsidP="0064113E">
      <w:pPr>
        <w:rPr>
          <w:rStyle w:val="hps"/>
          <w:lang w:val="sw-KE"/>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4113E"/>
    <w:rsid w:val="004B67D9"/>
    <w:rsid w:val="0064113E"/>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113E"/>
    <w:rPr>
      <w:lang w:val="en-US"/>
    </w:rPr>
  </w:style>
  <w:style w:type="paragraph" w:styleId="Heading2">
    <w:name w:val="heading 2"/>
    <w:basedOn w:val="Normal"/>
    <w:next w:val="Normal"/>
    <w:link w:val="Heading2Char"/>
    <w:uiPriority w:val="9"/>
    <w:unhideWhenUsed/>
    <w:qFormat/>
    <w:rsid w:val="0064113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6411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4113E"/>
    <w:rPr>
      <w:rFonts w:asciiTheme="majorHAnsi" w:eastAsiaTheme="majorEastAsia" w:hAnsiTheme="majorHAnsi" w:cstheme="majorBidi"/>
      <w:b/>
      <w:bCs/>
      <w:color w:val="4F81BD" w:themeColor="accent1"/>
      <w:sz w:val="26"/>
      <w:szCs w:val="26"/>
      <w:lang w:val="en-US"/>
    </w:rPr>
  </w:style>
  <w:style w:type="character" w:customStyle="1" w:styleId="Heading4Char">
    <w:name w:val="Heading 4 Char"/>
    <w:basedOn w:val="DefaultParagraphFont"/>
    <w:link w:val="Heading4"/>
    <w:uiPriority w:val="9"/>
    <w:rsid w:val="0064113E"/>
    <w:rPr>
      <w:rFonts w:asciiTheme="majorHAnsi" w:eastAsiaTheme="majorEastAsia" w:hAnsiTheme="majorHAnsi" w:cstheme="majorBidi"/>
      <w:b/>
      <w:bCs/>
      <w:i/>
      <w:iCs/>
      <w:color w:val="4F81BD" w:themeColor="accent1"/>
      <w:lang w:val="en-US"/>
    </w:rPr>
  </w:style>
  <w:style w:type="character" w:customStyle="1" w:styleId="hps">
    <w:name w:val="hps"/>
    <w:basedOn w:val="DefaultParagraphFont"/>
    <w:rsid w:val="0064113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1643</Words>
  <Characters>9366</Characters>
  <Application>Microsoft Office Word</Application>
  <DocSecurity>0</DocSecurity>
  <Lines>78</Lines>
  <Paragraphs>21</Paragraphs>
  <ScaleCrop>false</ScaleCrop>
  <Company>Hewlett-Packard</Company>
  <LinksUpToDate>false</LinksUpToDate>
  <CharactersWithSpaces>10988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2014-09-16T17:53:00Z</dcterms:created>
  <dcterms:modified xsi:type="dcterms:W3CDTF">2014-09-16T17:54:00Z</dcterms:modified>
</cp:coreProperties>
</file>