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478A" w14:textId="77777777" w:rsidR="00EB6F30" w:rsidRPr="00EB6F30" w:rsidRDefault="00EB6F30" w:rsidP="00EB6F30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EB6F30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Machi 25</w:t>
      </w:r>
    </w:p>
    <w:p w14:paraId="0D13486E" w14:textId="114DCD51" w:rsidR="00DD1249" w:rsidRPr="00EB6F30" w:rsidRDefault="00EB6F30" w:rsidP="00EB6F30">
      <w:pPr>
        <w:jc w:val="both"/>
      </w:pP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Nadhiri ya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Mna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iri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Hesabu 6 ina maelezo na ina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mengi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 hiyo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ilipaswa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kuchukuliwa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uzito. Ingawa hii ilikuwa ya hiari, bado ilikuwa jambo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zito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Mwanamke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mwanamume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akiingia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kutengana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alifungwa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kwa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hiyo na hata kama walikuwa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wamechafuliwa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maiti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yaani mtu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akifa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ghafla walipokuwa hapo,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alionekana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wao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wanatenda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 kwa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kuchafuliwa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11. Katika hali hii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ilibidi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waanze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tena, mstari wa 12. Kipindi cha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kilikuwa ahadi kubwa kwa watu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walioingia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jambo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1-4. Hatimaye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walipokamilisha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yao walipaswa kutoa sadaka fulani, cha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kufurahisha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kwamba zote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zilifanana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zile zilizotolewa na makuhani, mstari wa 13-21. Sisi sote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tuliobatizwa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tuliapa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tulipojitolea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kumfuata Yesu na pia Mungu. Sisi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tuliofunga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ndoa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tuliapa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mbele za Mungu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kubaki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waaminifu kwa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mwenzi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wetu. Kwa hiyo "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nadhiri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zetu pia zinapaswa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kuchukuliwa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uzito. Tunaweza pia kutaka kutoa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viapo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ziada ili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kumshukuru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 jambo fulani, kwa mfano, kabla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hatujafanya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hivyo tunahitaji kuhakikisha kwamba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tunalichukulia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uzito, kwa sababu Mungu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atatushikilia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Ni wazi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hatuingii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vitendo sawa vya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kimwili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wale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walioweka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viapo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Musa lakini mtazamo wetu unapaswa kuwa uleule. Baraka ya mwisho katika sura hii ni nzuri sana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inawahusu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waliojitolea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wenye uzito, mstari wa 22-27.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Inashangaza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katika Luka 1, Zakaria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alipaswa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kusema maneno haya ili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kuwabariki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alipotoka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hekaluni lakini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hakuweza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sababu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hakuweza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kusema kwa sababu ya ukosefu wa imani. Mithali 3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inazungumzia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hekima. Sura inaanza kwa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kutukumbusha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kukumbuka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kutii mafundisho na njia za Mungu, mstari wa 1-4. Hatupaswi kutegemea ufahamu wetu wenyewe. Tunapaswa kuwa na nia ya kujua kile ambacho Mungu anataka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tufanye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kiasi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"neno lake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mioyoni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mwetu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yaani tunapaswa kusoma na kujifunza njia zake kila siku. Hivi ndivyo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tunavyopata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kibali kwa Mungu, mstari wa 4, na kisha kupata msaada, mstari wa 5.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Tukimtambua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atatuongoza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6, kama vile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inavyosema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baraka kupitia Musa. Shida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tuliyo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nayo sote ni kwamba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tukifuata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mawazo 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 fikra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etu 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kibinadamu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tutapotoshwa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kuongozwa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kwa Mungu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unapaswa kuchukua mambo ya Mungu kwa uzito kila wakati. Mungu atafanya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awezavyo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kutuelekeza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tunaposhindwa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kumfuata, mstari wa 11, nasi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tunafurahi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tukitumia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hekima yake katika maisha yetu, mstari wa 13. Faida kubwa za hekima ya Mungu ni bora zaidi kuliko kitu kingine chochote, hata rubi, fedha na dhahabu, mstari wa 14-15. Mstari wa 16-18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unatukumbusha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hekima ya Mungu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hutuletea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uzima na ndiyo hii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tunayopaswa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kutamani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Hekima huleta faida ambazo Mungu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hataruhusu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tuanguke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mradi 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tunajaribu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tuwezavyo kuwa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wafuasi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Mungu. Hii kweli ni hekima. Wenye hekima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hukubali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njia za Mungu ni sawa, wenye hekima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hulenga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ufalme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hujaribu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kutovurugwa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njia za wanadamu kwa sababu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haziwezi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kuokoa. Ni busara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kukumbuka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anapendezwa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dunia, hapa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ndipo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upendo wake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unapojikita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mahali ambapo lengo letu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linapaswa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pia, mstari wa 19-20. Mungu na Yesu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wanajua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tutashindwa na kutenda dhambi, lakini kuna matokeo kwa wale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wanaosababisha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wengine kutenda dhambi, Luka mstari wa 17 mstari wa 1-5. Ni bora, anasema Yesu, kwamba mtu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anayesababisha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mwingine kutenda dhambi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atupwe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baharini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akiwa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mzigo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shingoni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mwake, kwa maneno mengine ingekuwa bora kama mtu huyo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angekuwa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amekufa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Hii ndiyo jinsi ilivyo nzito ikiwa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tutampuuza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au kusababisha wengine kutenda dhambi. Hata hivyo, Mungu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anasamehe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nasi tunapaswa kuwa hivyo pia, wakati mtu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anayetutendea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 anapotubu. Imani ni muhimu, wanafunzi walimwomba Yesu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aiongeze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5, na Yesu alitumia uponyaji wa wenye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ukoma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kuonyesha imani ya mtu binafsi, mstari wa 19. Mtu huyu alikuwa mmoja wa watu 10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waliomwomba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awaponye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​​wote walikuwa na imani, lakini ni yeye 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aliyeelewa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kumkubali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Yesu kwa sababu ni yeye 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aliyerudi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kukiri uponyaji wake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kumshukuru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mstari wa 15-18. Ni mtu huyu pekee ndiye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aliyeanza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kuelewa mambo ya Mungu. Jinsi Yesu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anavyowajibu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Mafarisayo inaonekana kutusaidia hapa kuelewa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kinachoendelea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20-21. Kwa kweli Yesu alikuwa akisema kwamba yeye ndiye Mfalme na kama kulikuwa na Mfalme basi lazima kuwe na Ufalme, alikuwa katikati ya kundi la watu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aliokuwa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akizungumza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nao ili aweze kusema 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 xml:space="preserve">Ufalme wa Mungu uko kati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Ikiwa tunataka kuwa katika ufalme wa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kimwili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atakaporudi tunahitaji kujaribu kuishi mambo ya ufalme katika maisha yetu 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ya 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sasa. Wengi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wanatafuta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kurudi kwa Yesu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Yesu anapendekeza hili katika mstari wa 22-24. Hakuna shaka kwamba Yesu atakaporudi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kimwili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itakuwa dhahiri kwa wote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wanaoutafuta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Kwa kusikitisha, Yesu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ilibidi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ateseke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kwanza ili kuleta hili na aliteseka kifo lakini kisha ufufuo… kwa ajili yetu. Tunaweza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kulazimika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kuteseka pia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tunapomsubiri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arudi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tuna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dalili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hili katika kufanana na wakati wa Nuhu na Lutu mstari wa 26-31. Mwishowe hukumu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ilifika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waaminifu, wenye busara na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tukitarajia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Ufalme,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hatutarudi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nyuma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majuto.</w:t>
      </w:r>
      <w:r w:rsidRPr="00EB6F30">
        <w:t xml:space="preserve"> 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kama alivyofanya mke wa Lutu, mstari wa 32-36. Kwa hiyo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sote tu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azimie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kufanya tuwezavyo </w:t>
      </w:r>
      <w:proofErr w:type="spellStart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kumpendeza</w:t>
      </w:r>
      <w:proofErr w:type="spellEnd"/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Yesu kad</w:t>
      </w:r>
      <w:r w:rsidR="00EF6A3B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r w:rsidRPr="00EB6F30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ri tuwezavyo.</w:t>
      </w:r>
    </w:p>
    <w:sectPr w:rsidR="00DD1249" w:rsidRPr="00EB6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D2"/>
    <w:rsid w:val="00007DD2"/>
    <w:rsid w:val="00346F59"/>
    <w:rsid w:val="0079378A"/>
    <w:rsid w:val="00B636A7"/>
    <w:rsid w:val="00DD1249"/>
    <w:rsid w:val="00EB6F30"/>
    <w:rsid w:val="00E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AE3A"/>
  <w15:chartTrackingRefBased/>
  <w15:docId w15:val="{465360F2-516A-47DB-93E4-99B3DAE2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DD2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007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007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DD2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007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DD2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007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D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3</cp:revision>
  <dcterms:created xsi:type="dcterms:W3CDTF">2024-03-25T19:36:00Z</dcterms:created>
  <dcterms:modified xsi:type="dcterms:W3CDTF">2026-01-17T05:03:00Z</dcterms:modified>
</cp:coreProperties>
</file>