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17365D"/>
          <w:sz w:val="18"/>
        </w:rPr>
        <w:t>SOMO 080</w:t>
      </w:r>
    </w:p>
    <w:p>
      <w:pPr>
        <w:spacing w:after="80"/>
        <w:jc w:val="center"/>
      </w:pPr>
      <w:r>
        <w:rPr>
          <w:rFonts w:ascii="Aptos Display" w:hAnsi="Aptos Display"/>
          <w:b/>
          <w:color w:val="17365D"/>
          <w:sz w:val="37"/>
        </w:rPr>
        <w:t>NIKODEMO ANAKUJA KWA YESU</w:t>
      </w:r>
    </w:p>
    <w:p>
      <w:pPr>
        <w:spacing w:after="100"/>
        <w:jc w:val="center"/>
        <w:pBdr>
          <w:bottom w:val="single" w:sz="5" w:space="4" w:color="D9EAF7"/>
        </w:pBdr>
      </w:pPr>
      <w:r>
        <w:rPr>
          <w:i/>
          <w:sz w:val="19"/>
        </w:rPr>
        <w:t>“Mtu asipozaliwa mara ya pili, hawezi kuuona ufalme wa Mungu.” — Yohana 3:3</w:t>
      </w:r>
    </w:p>
    <w:p>
      <w:pPr>
        <w:spacing w:after="20"/>
      </w:pPr>
      <w:r>
        <w:rPr>
          <w:b/>
          <w:color w:val="17365D"/>
        </w:rPr>
        <w:t xml:space="preserve">SHABAHA  </w:t>
      </w:r>
      <w:r>
        <w:t>Kuonyesha jinsi Yesu alivyotakasa Hekalu na kumfundisha Nikodemo kuhusu mabadiliko yanayohitajika ili kuingia katika Ufalme wa Mungu.</w:t>
      </w:r>
    </w:p>
    <w:p>
      <w:pPr>
        <w:spacing w:after="40"/>
      </w:pPr>
      <w:r>
        <w:rPr>
          <w:b/>
          <w:color w:val="17365D"/>
        </w:rPr>
        <w:t xml:space="preserve">MUHTASARI  </w:t>
      </w:r>
      <w:r>
        <w:t>Yesu alipofika Yerusalemu kwa Pasaka alifukuza biashara iliyokuwa imechukua nafasi isiyofaa katika eneo la Hekalu. Nikodemo, Farisayo na mtawala wa Wayahudi, akaja kwake usiku na kukiri kwamba Mungu alikuwa pamoja naye. Yesu akamfundisha kuhusu kuzaliwa upya—kwa maji na kwa Roho—na akatumia nyoka wa shaba kama mfano wa kuinuliwa kwake mwenyewe.</w:t>
      </w:r>
    </w:p>
    <w:p>
      <w:pPr>
        <w:pStyle w:val="Heading1"/>
        <w:keepNext/>
      </w:pPr>
      <w:r>
        <w:t>YESU ANATAKASA HEKALU: YOHANA 2:13–17</w:t>
      </w:r>
    </w:p>
    <w:p>
      <w:pPr>
        <w:keepLines w:val="0"/>
      </w:pPr>
      <w:r>
        <w:t>Hekalu la siku za Yesu lilikuwa Hekalu la Pili lililokuwa limepanuliwa na kurembwa sana chini ya Herode; si sahihi kuliita “Hekalu la tatu” tofauti kabisa. Wakati wa Pasaka, Yesu aliona wauzaji wa ng’ombe, kondoo na njiwa pamoja na wabadili fedha katika eneo la Hekalu.</w:t>
      </w:r>
    </w:p>
    <w:p>
      <w:pPr>
        <w:keepLines w:val="0"/>
      </w:pPr>
      <w:r>
        <w:t>Akatengeneza mjeledi wa kamba na kuwafukuza pamoja na wanyama, akamwaga fedha na kupindua meza. Akasema, “Msiifanye nyumba ya Baba yangu kuwa nyumba ya biashara.” Kosa halikuwa biashara yote yenyewe, bali kufanya nyumba ya Mungu kuwa mahali pa faida na kelele badala ya ibada.</w:t>
      </w:r>
    </w:p>
    <w:p>
      <w:pPr>
        <w:pStyle w:val="Heading1"/>
        <w:keepNext/>
      </w:pPr>
      <w:r>
        <w:t>NIKODEMO ANAKUJA USIKU: YOHANA 3:1–3</w:t>
      </w:r>
    </w:p>
    <w:p>
      <w:pPr>
        <w:keepLines w:val="0"/>
      </w:pPr>
      <w:r>
        <w:t>Nikodemo alikuwa Farisayo na “mtawala wa Wayahudi.” Alikuja kwa Yesu usiku na kusema, “Rabi, twajua ya kuwa u mwalimu umetoka kwa Mungu; kwa maana hakuna mtu awezaye kuzifanya ishara hizi... isipokuwa Mungu yu pamoja naye.”</w:t>
      </w:r>
    </w:p>
    <w:p>
      <w:pPr>
        <w:keepLines w:val="0"/>
      </w:pPr>
      <w:r>
        <w:t>Yesu akaelekeza mazungumzo kwenye jambo muhimu zaidi: “Mtu asipozaliwa mara ya pili, hawezi kuuona ufalme wa Mungu.” Nikodemo kwanza alifikiria kuzaliwa kwa mwili, lakini Yesu alikuwa akizungumza kuhusu mwanzo mpya wa maisha.</w:t>
      </w:r>
    </w:p>
    <w:p>
      <w:pPr>
        <w:pStyle w:val="Heading1"/>
        <w:keepNext/>
      </w:pPr>
      <w:r>
        <w:t>KUZALIWA KWA MAJI NA KWA ROHO: YOHANA 3:4–8</w:t>
      </w:r>
    </w:p>
    <w:p>
      <w:pPr>
        <w:keepLines w:val="0"/>
      </w:pPr>
      <w:r>
        <w:t>Yesu alisema, “Mtu asipozaliwa kwa maji na kwa Roho, hawezi kuingia ufalme wa Mungu.” Katika ufahamu wa Christadelphian, kuzaliwa kwa maji huhusishwa na ubatizo unaofuata imani na toba; si tendo la maji pekee, bali kuanza maisha mapya katika Kristo.</w:t>
      </w:r>
    </w:p>
    <w:p>
      <w:pPr>
        <w:keepLines w:val="0"/>
      </w:pPr>
      <w:r>
        <w:t>“Kuzaliwa kwa Roho” huelekea kwenye badiliko kamili ambalo Mungu atawapa waaminifu kwa uzima usioharibika katika ufufuo na hukumu wakati Kristo atakaporudi (1 Wakorintho 15:50–53). Yesu hakufundisha kwamba mtu tayari ana nafsi isiyokufa inayozaliwa upya.</w:t>
      </w:r>
    </w:p>
    <w:p>
      <w:pPr>
        <w:pStyle w:val="Heading1"/>
        <w:keepNext/>
      </w:pPr>
      <w:r>
        <w:t>NIKODEMO ANAJIFUNZA</w:t>
      </w:r>
    </w:p>
    <w:p>
      <w:pPr>
        <w:keepLines w:val="0"/>
      </w:pPr>
      <w:r>
        <w:t>Nikodemo alishangaa na kuuliza, “Yawezaje kuwa mambo haya?” Yesu akamkumbusha kwamba akiwa mwalimu wa Israeli alipaswa kufahamu kazi ya Mungu ya kubadili watu.</w:t>
      </w:r>
    </w:p>
    <w:p>
      <w:pPr>
        <w:keepLines w:val="0"/>
      </w:pPr>
      <w:r>
        <w:t>Baadaye Nikodemo alitetea haki ya kumsikiliza Yesu kabla ya kumhukumu (Yohana 7:50–51) na baada ya kifo cha Yesu alikuja pamoja na Yusufu wa Arimathaya kuandaa mwili kwa maziko (Yohana 19:39–42). Hii inaonyesha kwamba alizidi kusogea karibu na imani.</w:t>
      </w:r>
    </w:p>
    <w:p>
      <w:pPr>
        <w:pStyle w:val="Heading1"/>
        <w:keepNext/>
      </w:pPr>
      <w:r>
        <w:t>NYOKA ALIYEINULIWA: YOHANA 3:14–15</w:t>
      </w:r>
    </w:p>
    <w:p>
      <w:pPr>
        <w:keepLines w:val="0"/>
      </w:pPr>
      <w:r>
        <w:t>Yesu akarejea Hesabu 21: kama Musa alivyomwinua nyoka jangwani, “vivyo hivyo Mwana wa Adamu hana budi kuinuliwa.” Waisraeli walioumwa walipona walipotazama kwa imani kile ambacho Mungu alikuwa ameagiza.</w:t>
      </w:r>
    </w:p>
    <w:p>
      <w:pPr>
        <w:keepLines w:val="0"/>
      </w:pPr>
      <w:r>
        <w:t>Yesu angeinuliwa katika kifo chake, na Mungu angemfufua kutoka kwa wafu. Wokovu hauji kwa kitu cha kichawi, bali kwa kumwamini Mungu na Mwana wake, kutubu, kubatizwa na kuendelea katika utii.</w:t>
      </w:r>
    </w:p>
    <w:p>
      <w:pPr>
        <w:pStyle w:val="Heading1"/>
        <w:keepNext/>
      </w:pPr>
      <w:r>
        <w:t>MASWALI</w:t>
      </w:r>
    </w:p>
    <w:p>
      <w:pPr>
        <w:spacing w:after="20"/>
      </w:pPr>
      <w:r>
        <w:rPr>
          <w:b/>
          <w:color w:val="17365D"/>
        </w:rPr>
        <w:t>Majibu mafupi</w:t>
      </w:r>
    </w:p>
    <w:p>
      <w:pPr>
        <w:spacing w:after="6"/>
      </w:pPr>
      <w:r>
        <w:rPr>
          <w:sz w:val="18"/>
        </w:rPr>
        <w:t>1. Yesu alikwenda Yerusalemu kwa sikukuu gani?</w:t>
      </w:r>
    </w:p>
    <w:p>
      <w:pPr>
        <w:spacing w:after="6"/>
      </w:pPr>
      <w:r>
        <w:rPr>
          <w:sz w:val="18"/>
        </w:rPr>
        <w:t>2. Aliona nini katika eneo la Hekalu?</w:t>
      </w:r>
    </w:p>
    <w:p>
      <w:pPr>
        <w:spacing w:after="6"/>
      </w:pPr>
      <w:r>
        <w:rPr>
          <w:sz w:val="18"/>
        </w:rPr>
        <w:t>3. Aliwaambia wafanyabiashara nini?</w:t>
      </w:r>
    </w:p>
    <w:p>
      <w:pPr>
        <w:spacing w:after="6"/>
      </w:pPr>
      <w:r>
        <w:rPr>
          <w:sz w:val="18"/>
        </w:rPr>
        <w:t>4. Nikodemo alikuwa nani?</w:t>
      </w:r>
    </w:p>
    <w:p>
      <w:pPr>
        <w:spacing w:after="6"/>
      </w:pPr>
      <w:r>
        <w:rPr>
          <w:sz w:val="18"/>
        </w:rPr>
        <w:t>5. Alikuja kwa Yesu wakati gani?</w:t>
      </w:r>
    </w:p>
    <w:p>
      <w:pPr>
        <w:spacing w:after="6"/>
      </w:pPr>
      <w:r>
        <w:rPr>
          <w:sz w:val="18"/>
        </w:rPr>
        <w:t>6. Nikodemo alikiri nini kuhusu ishara za Yesu?</w:t>
      </w:r>
    </w:p>
    <w:p>
      <w:pPr>
        <w:spacing w:after="6"/>
      </w:pPr>
      <w:r>
        <w:rPr>
          <w:sz w:val="18"/>
        </w:rPr>
        <w:t>7. Yesu alisema mtu lazima azaliwe vipi ili aingie Ufalme?</w:t>
      </w:r>
    </w:p>
    <w:p>
      <w:pPr>
        <w:spacing w:after="6"/>
      </w:pPr>
      <w:r>
        <w:rPr>
          <w:sz w:val="18"/>
        </w:rPr>
        <w:t>8. Kuzaliwa kwa maji kunahusishwa na nini?</w:t>
      </w:r>
    </w:p>
    <w:p>
      <w:pPr>
        <w:spacing w:after="6"/>
      </w:pPr>
      <w:r>
        <w:rPr>
          <w:sz w:val="18"/>
        </w:rPr>
        <w:t>9. Kuzaliwa kwa Roho kunatazamia badiliko gani?</w:t>
      </w:r>
    </w:p>
    <w:p>
      <w:pPr>
        <w:spacing w:after="6"/>
      </w:pPr>
      <w:r>
        <w:rPr>
          <w:sz w:val="18"/>
        </w:rPr>
        <w:t>10. Nikodemo alionekanaje tena baadaye katika Injili ya Yohana?</w:t>
      </w:r>
    </w:p>
    <w:p>
      <w:pPr>
        <w:spacing w:after="20"/>
      </w:pPr>
      <w:r>
        <w:rPr>
          <w:b/>
          <w:color w:val="17365D"/>
        </w:rPr>
        <w:t>Majibu ya kina</w:t>
      </w:r>
    </w:p>
    <w:p>
      <w:pPr>
        <w:spacing w:after="6"/>
      </w:pPr>
      <w:r>
        <w:rPr>
          <w:sz w:val="18"/>
        </w:rPr>
        <w:t>11. Eleza kile Yesu alichofanya Hekaluni na sababu yake.</w:t>
      </w:r>
    </w:p>
    <w:p>
      <w:pPr>
        <w:spacing w:after="6"/>
      </w:pPr>
      <w:r>
        <w:rPr>
          <w:sz w:val="18"/>
        </w:rPr>
        <w:t>12. Eleza mafundisho ya Yesu kuhusu kuzaliwa kwa maji na kwa Roho.</w:t>
      </w:r>
    </w:p>
    <w:p>
      <w:pPr>
        <w:spacing w:after="20"/>
      </w:pPr>
      <w:r>
        <w:rPr>
          <w:b/>
          <w:color w:val="17365D"/>
        </w:rPr>
        <w:t>Majibu ya nyongeza</w:t>
      </w:r>
    </w:p>
    <w:p>
      <w:pPr>
        <w:spacing w:after="6"/>
      </w:pPr>
      <w:r>
        <w:rPr>
          <w:sz w:val="18"/>
        </w:rPr>
        <w:t>13. Kwa nini Yesu alimkumbusha Nikodemo kuhusu nyoka aliyeinuliwa jangwani?</w:t>
      </w:r>
    </w:p>
    <w:p>
      <w:pPr>
        <w:spacing w:after="6"/>
      </w:pPr>
      <w:r>
        <w:rPr>
          <w:sz w:val="18"/>
        </w:rPr>
        <w:t>14. Kwa nini Yohana 3 haitufundishi kwamba mwanadamu ana nafsi isiyokufa inayokwenda mbinguni?</w:t>
      </w:r>
    </w:p>
    <w:sectPr w:rsidR="00FC693F" w:rsidRPr="0006063C" w:rsidSect="00034616">
      <w:headerReference w:type="default" r:id="rId9"/>
      <w:footerReference w:type="default" r:id="rId10"/>
      <w:pgSz w:w="11909" w:h="16834"/>
      <w:pgMar w:top="893" w:right="1080" w:bottom="893"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7365D"/>
        <w:sz w:val="16"/>
      </w:rPr>
      <w:t xml:space="preserve">Somo 080 • Ukurasa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ind w:firstLine="259"/>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24"/>
      <w:outlineLvl w:val="0"/>
    </w:pPr>
    <w:rPr>
      <w:rFonts w:asciiTheme="majorHAnsi" w:eastAsiaTheme="majorEastAsia" w:hAnsiTheme="majorHAnsi" w:cstheme="majorBidi" w:ascii="Aptos" w:hAnsi="Aptos"/>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