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LessonTitle"/>
      </w:pPr>
      <w:r>
        <w:rPr>
          <w:b w:val="0"/>
          <w:i w:val="0"/>
        </w:rPr>
        <w:t>SOMO 089 • KUPONYWA KWA KIPOFU</w:t>
      </w:r>
    </w:p>
    <w:p>
      <w:pPr>
        <w:pStyle w:val="Quote"/>
      </w:pPr>
      <w:r>
        <w:rPr>
          <w:b w:val="0"/>
          <w:i w:val="0"/>
        </w:rPr>
        <w:t>“Muda nilipo ulimwenguni, mimi ni nuru ya ulimwengu.” — Yohana 9:5</w:t>
      </w:r>
    </w:p>
    <w:p>
      <w:pPr>
        <w:spacing w:after="100"/>
      </w:pPr>
      <w:r>
        <w:rPr>
          <w:b w:val="0"/>
          <w:i w:val="0"/>
        </w:rPr>
        <w:t>Yohana 9</w:t>
      </w:r>
    </w:p>
    <w:p>
      <w:pPr>
        <w:pStyle w:val="Heading1"/>
      </w:pPr>
      <w:r>
        <w:rPr>
          <w:b w:val="0"/>
          <w:i w:val="0"/>
        </w:rPr>
        <w:t>SHABAHA</w:t>
      </w:r>
    </w:p>
    <w:p>
      <w:pPr/>
      <w:r>
        <w:rPr>
          <w:b w:val="0"/>
          <w:i w:val="0"/>
        </w:rPr>
        <w:t>Kuonyesha jinsi Yesu alivyomponya mtu aliyekuwa kipofu tangu kuzaliwa, na jinsi mtu huyo alivyokua katika imani wakati baadhi ya viongozi wa kidini walikataa ushahidi uliokuwa mbele yao. Tukio hili linatufundisha pia kwamba mateso fulani si adhabu ya moja kwa moja kwa dhambi maalumu ya mtu.</w:t>
      </w:r>
    </w:p>
    <w:p>
      <w:pPr>
        <w:pStyle w:val="Heading1"/>
      </w:pPr>
      <w:r>
        <w:rPr>
          <w:b w:val="0"/>
          <w:i w:val="0"/>
        </w:rPr>
        <w:t>“NI NANI ALIYETENDA DHAMBI?” — Yohana 9:1–5</w:t>
      </w:r>
    </w:p>
    <w:p>
      <w:pPr/>
      <w:r>
        <w:rPr>
          <w:b w:val="0"/>
          <w:i w:val="0"/>
        </w:rPr>
        <w:t>Yesu na wanafunzi wake walimwona mtu aliyekuwa kipofu tangu kuzaliwa. Wanafunzi wakauliza, “Rabi, ni nani aliyetenda dhambi, mtu huyu au wazazi wake, hata azaliwe kipofu?” Yesu akajibu kwamba si yeye wala wazazi wake waliokuwa wamefanya dhambi iliyosababisha upofu huo. Badala yake, katika hali yake kazi za Mungu zingedhihirishwa.</w:t>
      </w:r>
    </w:p>
    <w:p>
      <w:pPr/>
      <w:r>
        <w:rPr>
          <w:b w:val="0"/>
          <w:i w:val="0"/>
        </w:rPr>
        <w:t>Wanadamu wote ni wa kufa kwa sababu dhambi iliingia ulimwenguni kupitia Adamu, lakini Biblia haitufundishi kwamba kila ugonjwa au ulemavu wa mtu unasababishwa na dhambi maalumu aliyoifanya yeye au wazazi wake. Hapa Yesu alikataa kabisa hitimisho hilo.</w:t>
      </w:r>
    </w:p>
    <w:p>
      <w:pPr>
        <w:pStyle w:val="Heading1"/>
      </w:pPr>
      <w:r>
        <w:rPr>
          <w:b w:val="0"/>
          <w:i w:val="0"/>
        </w:rPr>
        <w:t>YESU ANAMPONYA MTU ALIYEKUWA KIPOFU</w:t>
      </w:r>
    </w:p>
    <w:p>
      <w:pPr/>
      <w:r>
        <w:rPr>
          <w:b w:val="0"/>
          <w:i w:val="0"/>
        </w:rPr>
        <w:t>Yesu alisema kwamba alipaswa kufanya kazi za Yeye aliyemtuma. Akatema mate chini, akafanya tope, akampaka mtu machoni na kumwambia, “Nenda kanawe katika birika la Siloamu.” Mtu huyo akaenda, akanawa, akarudi anaona. Nguvu ya uponyaji haikuwa katika tope; muujiza ulitokana na nguvu ya Mungu iliyotenda kupitia Yesu, na mtu huyo alitii alichoambiwa.</w:t>
      </w:r>
    </w:p>
    <w:p>
      <w:pPr/>
      <w:r>
        <w:rPr>
          <w:b w:val="0"/>
          <w:i w:val="0"/>
        </w:rPr>
        <w:t>Majirani walishangaa. Wengine wakasema ndiye yule aliyekuwa akiomba, wengine wakadhani ni mtu anayefanana naye. Yeye mwenyewe akasema, “Mimi ndiye.” Alipoulizwa alipataje kuona, akawaeleza kwa urahisi alichofanya “mtu aitwaye Yesu”.</w:t>
      </w:r>
    </w:p>
    <w:p>
      <w:pPr>
        <w:pStyle w:val="Heading1"/>
      </w:pPr>
      <w:r>
        <w:rPr>
          <w:b w:val="0"/>
          <w:i w:val="0"/>
        </w:rPr>
        <w:t>UCHUNGUZI WA MAFARISAYO</w:t>
      </w:r>
    </w:p>
    <w:p>
      <w:pPr/>
      <w:r>
        <w:rPr>
          <w:b w:val="0"/>
          <w:i w:val="0"/>
        </w:rPr>
        <w:t>Tukio hilo lilitokea siku ya Sabato. Baadhi ya Mafarisayo waliokuwa wakichunguza jambo hilo walijikita katika hoja kwamba Yesu alikuwa ametenda kazi siku ya Sabato. Wengine wao wakauliza, “Awezaje mtu mwenye dhambi kufanya ishara kama hizi?” Hivyo kulikuwa na mgawanyiko kati yao. Ni muhimu kusema kwa usahihi: Yohana anaeleza mabishano kati ya viongozi fulani, si lawama kwa Wayahudi wote.</w:t>
      </w:r>
    </w:p>
    <w:p>
      <w:pPr/>
      <w:r>
        <w:rPr>
          <w:b w:val="0"/>
          <w:i w:val="0"/>
        </w:rPr>
        <w:t>Wakamwuliza yule mtu maoni yake kuhusu Yesu, naye akasema, “Ni nabii.” Wengine wakakataa kuamini kwamba alikuwa amezaliwa kipofu, kwa hiyo wakawaita wazazi wake.</w:t>
      </w:r>
    </w:p>
    <w:p>
      <w:pPr>
        <w:pStyle w:val="Heading1"/>
      </w:pPr>
      <w:r>
        <w:rPr>
          <w:b w:val="0"/>
          <w:i w:val="0"/>
        </w:rPr>
        <w:t>WAZAZI WAKE WANAULIZWA</w:t>
      </w:r>
    </w:p>
    <w:p>
      <w:pPr/>
      <w:r>
        <w:rPr>
          <w:b w:val="0"/>
          <w:i w:val="0"/>
        </w:rPr>
        <w:t>Wazazi wakathibitisha, “Tunajua ya kuwa huyu ndiye mwana wetu, naye alizaliwa kipofu.” Lakini waliogopa kusema zaidi kuhusu Yesu kwa sababu viongozi walikuwa wamekubaliana kwamba mtu akimkiri Yesu kuwa Kristo angeondolewa katika sinagogi. Kwa hiyo wakasema, “Ana umri; mwulizeni yeye mwenyewe.”</w:t>
      </w:r>
    </w:p>
    <w:p>
      <w:pPr>
        <w:pStyle w:val="Heading1"/>
      </w:pPr>
      <w:r>
        <w:rPr>
          <w:b w:val="0"/>
          <w:i w:val="0"/>
        </w:rPr>
        <w:t>“JAMBO MOJA NALIJUA”</w:t>
      </w:r>
    </w:p>
    <w:p>
      <w:pPr/>
      <w:r>
        <w:rPr>
          <w:b w:val="0"/>
          <w:i w:val="0"/>
        </w:rPr>
        <w:t>Mtu huyo aliitwa tena. Walipomtaka akubali kwamba Yesu alikuwa mwenye dhambi, akajibu, “Kwamba ni mwenye dhambi sijui; jambo moja nalijua, ya kwamba mimi nalikuwa kipofu, na sasa naona.” Walipomhoji tena, akawauliza kwa nini walitaka kusikia jambo lilelile mara nyingine. Kisha akaonyesha mantiki rahisi: kama Yesu hakutoka kwa Mungu, asingaliweza kufanya ishara hiyo. Kwa sababu ya msimamo wake akatupwa nje.</w:t>
      </w:r>
    </w:p>
    <w:p>
      <w:pPr>
        <w:pStyle w:val="Heading1"/>
      </w:pPr>
      <w:r>
        <w:rPr>
          <w:b w:val="0"/>
          <w:i w:val="0"/>
        </w:rPr>
        <w:t>YESU ANAMTAFUTA</w:t>
      </w:r>
    </w:p>
    <w:p>
      <w:pPr/>
      <w:r>
        <w:rPr>
          <w:b w:val="0"/>
          <w:i w:val="0"/>
        </w:rPr>
        <w:t>Yesu aliposikia kwamba wamemtoa nje, akamtafuta. Kwa maandishi ya KJV, Yesu akamwuliza, “Wewe wamwamini Mwana wa Mungu?” Mtu huyo akauliza ni nani, ili amwamini. Yesu akamwambia kwamba ndiye anayesema naye. Mtu huyo akasema, “Naamini, Bwana,” akamwabudu.</w:t>
      </w:r>
    </w:p>
    <w:p>
      <w:pPr/>
      <w:r>
        <w:rPr>
          <w:b w:val="0"/>
          <w:i w:val="0"/>
        </w:rPr>
        <w:t>Safari yake ya imani inaonekana katika sura yote. Mwanzo anamwita “mtu aitwaye Yesu”; kisha “nabii”; baadaye anashuhudia kwamba ametoka kwa Mungu; hatimaye anamwamini kuwa Mwana wa Mungu. Macho yake ya mwili yalifunguliwa mara moja, lakini pia akili yake ilizidi kuona ukweli kuhusu Yesu.</w:t>
      </w:r>
    </w:p>
    <w:p>
      <w:pPr>
        <w:pStyle w:val="Heading1"/>
      </w:pPr>
      <w:r>
        <w:rPr>
          <w:b w:val="0"/>
          <w:i w:val="0"/>
        </w:rPr>
        <w:t>NURU NA UPOFU WA KIROHO</w:t>
      </w:r>
    </w:p>
    <w:p>
      <w:pPr/>
      <w:r>
        <w:rPr>
          <w:b w:val="0"/>
          <w:i w:val="0"/>
        </w:rPr>
        <w:t>Yesu alisema, “Mimi ni nuru ya ulimwengu.” Neno la Mungu pia linafananishwa na nuru (Zaburi 119:105). Mtu aliyeponywa alikubali ushahidi na akajifunza zaidi. Baadhi ya viongozi, licha ya kuona ushahidi, waliendelea kuukataa kwa sababu ya msimamo waliokuwa tayari wameuchukua. Huo ndio upofu wa kiroho ambao Yesu aliwaonya kuhusu mwisho wa sura.</w:t>
      </w:r>
    </w:p>
    <w:p>
      <w:pPr/>
      <w:r>
        <w:rPr>
          <w:b w:val="0"/>
          <w:i w:val="0"/>
        </w:rPr>
        <w:t>Leo Yesu yuko mbinguni mkono wa kuume wa Mungu. Tunayo Neno la Mungu linalotushuhudia juu yake. Tukilisoma kwa unyenyekevu, tunaweza “kuona” kusudi la Mungu na tumaini la kurudi kwa Yesu Kristo ili kuanzisha Ufalme wa Mungu duniani.</w:t>
      </w:r>
    </w:p>
    <w:p>
      <w:pPr>
        <w:pStyle w:val="Heading1"/>
      </w:pPr>
      <w:r>
        <w:rPr>
          <w:b w:val="0"/>
          <w:i w:val="0"/>
        </w:rPr>
        <w:t>FUNDISHO KWETU</w:t>
      </w:r>
    </w:p>
    <w:p>
      <w:pPr/>
      <w:r>
        <w:rPr>
          <w:b w:val="0"/>
          <w:i w:val="0"/>
        </w:rPr>
        <w:t>Tusidhani kwamba kila mateso ni adhabu ya dhambi maalumu. Badala yake, tunapaswa kuonyesha huruma na kutafuta jinsi Mungu anavyoweza kutukuzwa katika hali ngumu. Pia tunapaswa kuwa tayari kufuata ushahidi wa Neno la Mungu hata unapovunja mawazo tuliyokuwa nayo awali.</w:t>
      </w:r>
    </w:p>
    <w:p>
      <w:pPr/>
      <w:r>
        <w:rPr>
          <w:b w:val="0"/>
          <w:i w:val="0"/>
        </w:rPr>
        <w:t>Mtu huyu hakuwa msomi maarufu, lakini alishikilia jambo alilojua kuwa kweli na hakukubali kushinikizwa kusema uongo. Ujasiri wake na ukuaji wake katika imani ni mfano mzuri kwetu.</w:t>
      </w:r>
    </w:p>
    <w:p>
      <w:pPr>
        <w:pStyle w:val="Heading1"/>
      </w:pPr>
      <w:r>
        <w:rPr>
          <w:b w:val="0"/>
          <w:i w:val="0"/>
        </w:rPr>
        <w:t>MASWALI</w:t>
      </w:r>
    </w:p>
    <w:p>
      <w:pPr>
        <w:keepNext/>
        <w:spacing w:after="20"/>
      </w:pPr>
      <w:r>
        <w:rPr>
          <w:b/>
          <w:i w:val="0"/>
        </w:rPr>
        <w:t>Majibu Mafupi</w:t>
      </w:r>
    </w:p>
    <w:p>
      <w:pPr>
        <w:keepLines/>
        <w:spacing w:after="0"/>
        <w:ind w:left="173"/>
      </w:pPr>
      <w:r>
        <w:rPr>
          <w:b w:val="0"/>
          <w:i w:val="0"/>
        </w:rPr>
        <w:t>1. Mtu huyo alikuwa kipofu kwa muda gani?</w:t>
      </w:r>
    </w:p>
    <w:p>
      <w:pPr>
        <w:keepLines/>
        <w:spacing w:after="0"/>
        <w:ind w:left="173"/>
      </w:pPr>
      <w:r>
        <w:rPr>
          <w:b w:val="0"/>
          <w:i w:val="0"/>
        </w:rPr>
        <w:t>2. Wanafunzi walidhani upofu wake huenda ulisababishwa na nini?</w:t>
      </w:r>
    </w:p>
    <w:p>
      <w:pPr>
        <w:keepLines/>
        <w:spacing w:after="0"/>
        <w:ind w:left="173"/>
      </w:pPr>
      <w:r>
        <w:rPr>
          <w:b w:val="0"/>
          <w:i w:val="0"/>
        </w:rPr>
        <w:t>3. Yesu alijibuje wazo hilo?</w:t>
      </w:r>
    </w:p>
    <w:p>
      <w:pPr>
        <w:keepLines/>
        <w:spacing w:after="0"/>
        <w:ind w:left="173"/>
      </w:pPr>
      <w:r>
        <w:rPr>
          <w:b w:val="0"/>
          <w:i w:val="0"/>
        </w:rPr>
        <w:t>4. Yesu alimwambia aende akanawie wapi?</w:t>
      </w:r>
    </w:p>
    <w:p>
      <w:pPr>
        <w:keepLines/>
        <w:spacing w:after="0"/>
        <w:ind w:left="173"/>
      </w:pPr>
      <w:r>
        <w:rPr>
          <w:b w:val="0"/>
          <w:i w:val="0"/>
        </w:rPr>
        <w:t>5. Nini kilitokea baada ya kuosha?</w:t>
      </w:r>
    </w:p>
    <w:p>
      <w:pPr>
        <w:keepLines/>
        <w:spacing w:after="0"/>
        <w:ind w:left="173"/>
      </w:pPr>
      <w:r>
        <w:rPr>
          <w:b w:val="0"/>
          <w:i w:val="0"/>
        </w:rPr>
        <w:t>6. Kwa nini baadhi ya Mafarisayo walipinga Yesu?</w:t>
      </w:r>
    </w:p>
    <w:p>
      <w:pPr>
        <w:keepLines/>
        <w:spacing w:after="0"/>
        <w:ind w:left="173"/>
      </w:pPr>
      <w:r>
        <w:rPr>
          <w:b w:val="0"/>
          <w:i w:val="0"/>
        </w:rPr>
        <w:t>7. Wazazi wa yule mtu walithibitisha mambo gani mawili?</w:t>
      </w:r>
    </w:p>
    <w:p>
      <w:pPr>
        <w:keepLines/>
        <w:spacing w:after="0"/>
        <w:ind w:left="173"/>
      </w:pPr>
      <w:r>
        <w:rPr>
          <w:b w:val="0"/>
          <w:i w:val="0"/>
        </w:rPr>
        <w:t>8. Mtu huyo alisema, “Jambo moja nalijua” — jambo gani?</w:t>
      </w:r>
    </w:p>
    <w:p>
      <w:pPr>
        <w:keepLines/>
        <w:spacing w:after="0"/>
        <w:ind w:left="173"/>
      </w:pPr>
      <w:r>
        <w:rPr>
          <w:b w:val="0"/>
          <w:i w:val="0"/>
        </w:rPr>
        <w:t>9. Yesu alimtafuta yule mtu baada ya nini?</w:t>
      </w:r>
    </w:p>
    <w:p>
      <w:pPr>
        <w:keepLines/>
        <w:spacing w:after="0"/>
        <w:ind w:left="173"/>
      </w:pPr>
      <w:r>
        <w:rPr>
          <w:b w:val="0"/>
          <w:i w:val="0"/>
        </w:rPr>
        <w:t>10. Mwishowe mtu huyo alimwamini Yesu kuwa nani?</w:t>
      </w:r>
    </w:p>
    <w:p>
      <w:pPr>
        <w:keepNext/>
        <w:spacing w:after="20"/>
      </w:pPr>
      <w:r>
        <w:rPr>
          <w:b/>
          <w:i w:val="0"/>
        </w:rPr>
        <w:t>Majibu ya Kina</w:t>
      </w:r>
    </w:p>
    <w:p>
      <w:pPr>
        <w:keepLines/>
        <w:spacing w:after="0"/>
        <w:ind w:left="173"/>
      </w:pPr>
      <w:r>
        <w:rPr>
          <w:b w:val="0"/>
          <w:i w:val="0"/>
        </w:rPr>
        <w:t>11. Eleza jinsi Yesu alivyomponya mtu aliyekuwa kipofu tangu kuzaliwa.</w:t>
      </w:r>
    </w:p>
    <w:p>
      <w:pPr>
        <w:keepLines/>
        <w:spacing w:after="0"/>
        <w:ind w:left="173"/>
      </w:pPr>
      <w:r>
        <w:rPr>
          <w:b w:val="0"/>
          <w:i w:val="0"/>
        </w:rPr>
        <w:t>12. Eleza jinsi imani ya mtu huyo kuhusu Yesu ilivyokua katika Yohana 9.</w:t>
      </w:r>
    </w:p>
    <w:p>
      <w:pPr>
        <w:keepLines/>
        <w:spacing w:after="0"/>
        <w:ind w:left="173"/>
      </w:pPr>
      <w:r>
        <w:rPr>
          <w:b w:val="0"/>
          <w:i w:val="0"/>
        </w:rPr>
        <w:t>13. Kwa nini si sahihi kulaumu Wayahudi wote kwa upinzani wa baadhi ya viongozi katika tukio hili?</w:t>
      </w:r>
    </w:p>
    <w:p>
      <w:pPr>
        <w:keepNext/>
        <w:spacing w:after="20"/>
      </w:pPr>
      <w:r>
        <w:rPr>
          <w:b/>
          <w:i w:val="0"/>
        </w:rPr>
        <w:t>Majibu ya Nyongeza</w:t>
      </w:r>
    </w:p>
    <w:p>
      <w:pPr>
        <w:keepLines/>
        <w:spacing w:after="0"/>
        <w:ind w:left="173"/>
      </w:pPr>
      <w:r>
        <w:rPr>
          <w:b w:val="0"/>
          <w:i w:val="0"/>
        </w:rPr>
        <w:t>14. Tukio hili linatufundisha nini kuhusu uhusiano kati ya ugonjwa na dhambi maalumu?</w:t>
      </w:r>
    </w:p>
    <w:p>
      <w:pPr>
        <w:keepLines/>
        <w:spacing w:after="0"/>
        <w:ind w:left="173"/>
      </w:pPr>
      <w:r>
        <w:rPr>
          <w:b w:val="0"/>
          <w:i w:val="0"/>
        </w:rPr>
        <w:t>15. Yesu alimaanisha nini kwa kuwa “nuru ya ulimwengu”?</w:t>
      </w:r>
    </w:p>
    <w:p>
      <w:pPr>
        <w:keepLines/>
        <w:spacing w:after="0"/>
        <w:ind w:left="173"/>
      </w:pPr>
      <w:r>
        <w:rPr>
          <w:b w:val="0"/>
          <w:i w:val="0"/>
        </w:rPr>
        <w:t>16. Tunawezaje kuepuka upofu wa kiroho?</w:t>
      </w:r>
    </w:p>
    <w:sectPr w:rsidR="00FC693F" w:rsidRPr="0006063C" w:rsidSect="00034616">
      <w:headerReference w:type="default" r:id="rId9"/>
      <w:footerReference w:type="default" r:id="rId10"/>
      <w:pgSz w:w="11909" w:h="16834"/>
      <w:pgMar w:top="936" w:right="1123" w:bottom="936" w:left="1123" w:header="374"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1F4E79"/>
        <w:sz w:val="16"/>
      </w:rPr>
      <w:t xml:space="preserve">Somo 089 • Ukurasa </w:t>
    </w:r>
    <w:r>
      <w:rPr>
        <w:rFonts w:ascii="Aptos" w:hAnsi="Aptos"/>
        <w:color w:val="1F4E79"/>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Bdr>
        <w:bottom w:val="single" w:sz="6" w:space="2" w:color="1F4E79"/>
      </w:pBd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40" w:line="240" w:lineRule="auto"/>
      <w:ind w:firstLine="259"/>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30"/>
      <w:outlineLvl w:val="0"/>
    </w:pPr>
    <w:rPr>
      <w:rFonts w:asciiTheme="majorHAnsi" w:eastAsiaTheme="majorEastAsia" w:hAnsiTheme="majorHAnsi" w:cstheme="majorBidi" w:ascii="Aptos" w:hAnsi="Aptos" w:eastAsia="Aptos"/>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spacing w:after="80"/>
      <w:ind w:left="216" w:right="216"/>
    </w:pPr>
    <w:rPr>
      <w:rFonts w:ascii="Aptos" w:hAnsi="Aptos" w:eastAsia="Aptos"/>
      <w:i/>
      <w:iCs/>
      <w:color w:val="000000" w:themeColor="text1"/>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ssonTitle">
    <w:name w:val="Lesson Title"/>
    <w:pPr>
      <w:keepNext/>
      <w:spacing w:after="100"/>
    </w:pPr>
    <w:rPr>
      <w:rFonts w:ascii="Aptos Display" w:hAnsi="Aptos Display" w:eastAsia="Aptos Display"/>
      <w:b/>
      <w:color w:val="1F4E79"/>
      <w:sz w:val="4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SOMO 089 • KUPONYWA KWA KIPOFU</dc:title>
  <dc:subject>Maziwa ya Akili • Ngazi ya Kwanza • Kiswahili</dc:subject>
  <dc:creator/>
  <cp:keywords>CSSA Junior, Kiswahili, Tanzania, Bible lessons</cp:keywords>
  <dc:description>generated by python-docx</dc:description>
  <cp:lastModifiedBy/>
  <cp:revision>1</cp:revision>
  <dcterms:created xsi:type="dcterms:W3CDTF">2013-12-23T23:15:00Z</dcterms:created>
  <dcterms:modified xsi:type="dcterms:W3CDTF">2013-12-23T23:15:00Z</dcterms:modified>
  <cp:category/>
</cp:coreProperties>
</file>