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099 • UFUFUO</w:t>
      </w:r>
    </w:p>
    <w:p>
      <w:pPr>
        <w:keepNext/>
        <w:spacing w:after="60"/>
      </w:pPr>
      <w:r>
        <w:rPr>
          <w:rFonts w:ascii="Aptos" w:hAnsi="Aptos"/>
          <w:i/>
          <w:sz w:val="20"/>
        </w:rPr>
        <w:t>“Kwa nini mnamtafuta aliye hai katika wafu? Hayupo hapa, amefufuka.” — Luka 24:5–6</w:t>
      </w:r>
    </w:p>
    <w:p>
      <w:pPr>
        <w:keepNext/>
        <w:spacing w:after="60"/>
      </w:pPr>
      <w:r>
        <w:rPr>
          <w:rFonts w:ascii="Aptos" w:hAnsi="Aptos"/>
          <w:sz w:val="20"/>
        </w:rPr>
        <w:t>Mathayo 27:62–66; 28:1–15; Marko 16:1–14; Luka 24:1–48; Yohana 20:1–29; 1 Wakorintho 15:3–8, 20–23</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kwamba Mungu alimfufua Yesu kimwili kutoka kwa wafu siku ya tatu, na kwamba ufufuo wake ndiyo msingi wa tumaini letu la ufufuo na Ufalme wa Mungu.</w:t>
      </w:r>
    </w:p>
    <w:p>
      <w:pPr>
        <w:keepNext/>
        <w:spacing w:before="60" w:after="0"/>
      </w:pPr>
      <w:r>
        <w:rPr>
          <w:rFonts w:ascii="Aptos" w:hAnsi="Aptos"/>
          <w:b/>
          <w:color w:val="1F4E79"/>
          <w:sz w:val="25"/>
        </w:rPr>
        <w:t>KABURI LINALINDWA</w:t>
      </w:r>
    </w:p>
    <w:p>
      <w:pPr>
        <w:widowControl/>
        <w:spacing w:after="20"/>
        <w:ind w:firstLine="259"/>
      </w:pPr>
      <w:r>
        <w:rPr>
          <w:rFonts w:ascii="Aptos" w:hAnsi="Aptos"/>
          <w:sz w:val="20"/>
        </w:rPr>
        <w:t>Baada ya Yesu kuzikwa, baadhi ya wakuu wa makuhani na Mafarisayo walimwomba Pilato kaburi lilindwe, wakikumbuka Yesu alisema angefufuka siku ya tatu. Jiwe likatiwa muhuri na walinzi wakawekwa.</w:t>
      </w:r>
    </w:p>
    <w:p>
      <w:pPr>
        <w:widowControl/>
        <w:spacing w:after="20"/>
        <w:ind w:firstLine="259"/>
      </w:pPr>
      <w:r>
        <w:rPr>
          <w:rFonts w:ascii="Aptos" w:hAnsi="Aptos"/>
          <w:sz w:val="20"/>
        </w:rPr>
        <w:t>Wanafunzi, hata hivyo, walikuwa wamevunjika moyo na hawakuelewa bado kwamba Maandiko yalitangulia kusema Masihi atateseka na kufufuka.</w:t>
      </w:r>
    </w:p>
    <w:p>
      <w:pPr>
        <w:keepNext/>
        <w:spacing w:before="60" w:after="0"/>
      </w:pPr>
      <w:r>
        <w:rPr>
          <w:rFonts w:ascii="Aptos" w:hAnsi="Aptos"/>
          <w:b/>
          <w:color w:val="1F4E79"/>
          <w:sz w:val="25"/>
        </w:rPr>
        <w:t>WANAWAKE WANAKWENDA KABURINI</w:t>
      </w:r>
    </w:p>
    <w:p>
      <w:pPr>
        <w:widowControl/>
        <w:spacing w:after="20"/>
        <w:ind w:firstLine="259"/>
      </w:pPr>
      <w:r>
        <w:rPr>
          <w:rFonts w:ascii="Aptos" w:hAnsi="Aptos"/>
          <w:sz w:val="20"/>
        </w:rPr>
        <w:t>Mapema siku ya kwanza ya juma, Mariamu Magdalena na wanawake wengine walikwenda kaburini wakiwa na manukato. Walishangaa kuona jiwe limeondolewa.</w:t>
      </w:r>
    </w:p>
    <w:p>
      <w:pPr>
        <w:widowControl/>
        <w:spacing w:after="20"/>
        <w:ind w:firstLine="259"/>
      </w:pPr>
      <w:r>
        <w:rPr>
          <w:rFonts w:ascii="Aptos" w:hAnsi="Aptos"/>
          <w:sz w:val="20"/>
        </w:rPr>
        <w:t>Malaika wakawaambia: “Kwa nini mnamtafuta aliye hai katika wafu? Hayupo hapa, amefufuka.” Wakawakumbusha maneno ya Yesu kwamba angeuawa na siku ya tatu afufuke. Wanawake wakaenda kwa haraka kuwaambia wanafunzi.</w:t>
      </w:r>
    </w:p>
    <w:p>
      <w:pPr>
        <w:keepNext/>
        <w:spacing w:before="60" w:after="0"/>
      </w:pPr>
      <w:r>
        <w:rPr>
          <w:rFonts w:ascii="Aptos" w:hAnsi="Aptos"/>
          <w:b/>
          <w:color w:val="1F4E79"/>
          <w:sz w:val="25"/>
        </w:rPr>
        <w:t>KABURI TUPU</w:t>
      </w:r>
    </w:p>
    <w:p>
      <w:pPr>
        <w:widowControl/>
        <w:spacing w:after="20"/>
        <w:ind w:firstLine="259"/>
      </w:pPr>
      <w:r>
        <w:rPr>
          <w:rFonts w:ascii="Aptos" w:hAnsi="Aptos"/>
          <w:sz w:val="20"/>
        </w:rPr>
        <w:t>Petro na Yohana wakakimbia kwenda kaburini. Yohana alifika kwanza, kisha Petro akaingia. Waliona vitambaa vya sanda, lakini mwili haukuwapo. Kaburi tupu peke yake halikuwa ushahidi wote; Yesu mwenyewe baadaye aliwatokea mashahidi wengi.</w:t>
      </w:r>
    </w:p>
    <w:p>
      <w:pPr>
        <w:widowControl/>
        <w:spacing w:after="20"/>
        <w:ind w:firstLine="259"/>
      </w:pPr>
      <w:r>
        <w:rPr>
          <w:rFonts w:ascii="Aptos" w:hAnsi="Aptos"/>
          <w:sz w:val="20"/>
        </w:rPr>
        <w:t>Baadhi ya walinzi walikwenda kuwaeleza wakuu wa makuhani yaliyotokea. Kulingana na Mathayo, walinzi walipewa fedha waseme wanafunzi walikuja usiku na kuiba mwili. Huu ulikuwa taarifa iliyokusudiwa kupinga habari ya ufufuo.</w:t>
      </w:r>
    </w:p>
    <w:p>
      <w:pPr>
        <w:keepNext/>
        <w:spacing w:before="60" w:after="0"/>
      </w:pPr>
      <w:r>
        <w:rPr>
          <w:rFonts w:ascii="Aptos" w:hAnsi="Aptos"/>
          <w:b/>
          <w:color w:val="1F4E79"/>
          <w:sz w:val="25"/>
        </w:rPr>
        <w:t>YESU ANAMTOKEA MARIAMU</w:t>
      </w:r>
    </w:p>
    <w:p>
      <w:pPr>
        <w:widowControl/>
        <w:spacing w:after="20"/>
        <w:ind w:firstLine="259"/>
      </w:pPr>
      <w:r>
        <w:rPr>
          <w:rFonts w:ascii="Aptos" w:hAnsi="Aptos"/>
          <w:sz w:val="20"/>
        </w:rPr>
        <w:t>Mariamu Magdalena alibaki karibu na kaburi akilia. Alipomwona Yesu hakumtambua mara moja na akadhani ni mtunza bustani. Lakini aliposema jina lake, “Mariamu,” akatambua sauti ya Bwana wake.</w:t>
      </w:r>
    </w:p>
    <w:p>
      <w:pPr>
        <w:widowControl/>
        <w:spacing w:after="20"/>
        <w:ind w:firstLine="259"/>
      </w:pPr>
      <w:r>
        <w:rPr>
          <w:rFonts w:ascii="Aptos" w:hAnsi="Aptos"/>
          <w:sz w:val="20"/>
        </w:rPr>
        <w:t>Yesu alikuwa yuleyule aliyekufa, lakini sasa Mungu alikuwa amemfufua kwenda katika uzima usioharibika. Hakuwa roho isiyo na mwili; alikuwa na mwili wa kweli ulioweza kuonekana na kuguswa.</w:t>
      </w:r>
    </w:p>
    <w:p>
      <w:pPr>
        <w:keepNext/>
        <w:spacing w:before="60" w:after="0"/>
      </w:pPr>
      <w:r>
        <w:rPr>
          <w:rFonts w:ascii="Aptos" w:hAnsi="Aptos"/>
          <w:b/>
          <w:color w:val="1F4E79"/>
          <w:sz w:val="25"/>
        </w:rPr>
        <w:t>MASHAHIDI WENGI</w:t>
      </w:r>
    </w:p>
    <w:p>
      <w:pPr>
        <w:widowControl/>
        <w:spacing w:after="20"/>
        <w:ind w:firstLine="259"/>
      </w:pPr>
      <w:r>
        <w:rPr>
          <w:rFonts w:ascii="Aptos" w:hAnsi="Aptos"/>
          <w:sz w:val="20"/>
        </w:rPr>
        <w:t>Siku hiyo Yesu alijitokeza kwa wanafunzi wawili njiani kwenda Emau. Aliwafundisha kutoka Musa na Manabii mambo yaliyomhusu Kristo. Baadaye akawatokea wanafunzi waliokusanyika, akawaonyesha mikono na miguu, na akala mbele yao ili waelewe kwamba alikuwa amefufuka kimwili.</w:t>
      </w:r>
    </w:p>
    <w:p>
      <w:pPr>
        <w:widowControl/>
        <w:spacing w:after="20"/>
        <w:ind w:firstLine="259"/>
      </w:pPr>
      <w:r>
        <w:rPr>
          <w:rFonts w:ascii="Aptos" w:hAnsi="Aptos"/>
          <w:sz w:val="20"/>
        </w:rPr>
        <w:t>Tomaso hakuwepo mara ya kwanza na akasema hataamini bila kuona. Siku nane baadaye Yesu akamtokea pia, na Tomaso akaamini. Paulo baadaye aliandika kwamba Yesu alionekana kwa mashahidi wengi, pamoja na zaidi ya ndugu mia tano kwa wakati mmoja (1 Wakorintho 15:6).</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Ufufuo wa Yesu ni msingi wa Injili. Paulo anasema: “Kama Kristo hakufufuka, imani yenu ni bure” (1 Wakorintho 15:17). Mungu alimfufua Yesu kutoka kwa wafu na kumpa uzima usioharibika.</w:t>
      </w:r>
    </w:p>
    <w:p>
      <w:pPr>
        <w:widowControl/>
        <w:spacing w:after="20"/>
        <w:ind w:firstLine="259"/>
      </w:pPr>
      <w:r>
        <w:rPr>
          <w:rFonts w:ascii="Aptos" w:hAnsi="Aptos"/>
          <w:sz w:val="20"/>
        </w:rPr>
        <w:t>Yesu ndiye “malimbuko yao waliolala.” Hii ina maana wengine watafuata. Wakati Kristo atakaporudi, walio wake watafufuliwa; baada ya hukumu wale wanaokubaliwa watapewa kutokufa. Tumaini si roho isiyokufa kwenda mbinguni wakati wa kifo, bali ufufuo wa mwili na uzima katika Ufalme wa Mungu.</w:t>
      </w:r>
    </w:p>
    <w:p>
      <w:pPr>
        <w:keepNext/>
        <w:spacing w:before="60" w:after="0"/>
      </w:pPr>
      <w:r>
        <w:rPr>
          <w:rFonts w:ascii="Aptos" w:hAnsi="Aptos"/>
          <w:b/>
          <w:color w:val="1F4E79"/>
          <w:sz w:val="25"/>
        </w:rPr>
        <w:t>MAELEZO YA NYONGEZA</w:t>
      </w:r>
    </w:p>
    <w:p>
      <w:pPr>
        <w:widowControl/>
        <w:spacing w:after="20"/>
        <w:ind w:firstLine="259"/>
      </w:pPr>
      <w:r>
        <w:rPr>
          <w:rFonts w:ascii="Aptos" w:hAnsi="Aptos"/>
          <w:sz w:val="20"/>
        </w:rPr>
        <w:t>Njiani kwenda Emau, wanafunzi wawili hawakumtambua Yesu mwanzoni. Aliwasaidia kuelewa kwamba mateso ya Kristo na utukufu uliotokea baada yake yalikuwa yameandikwa katika Maandiko. Walipomtambua wakati wa kuumega mkate, wakarudi Yerusalemu wakiwa na furaha kuwaambia wengine.</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9"/>
        </w:rPr>
        <w:t>1. Kwa nini kaburi liliwekwa chini ya ulinzi?</w:t>
      </w:r>
    </w:p>
    <w:p>
      <w:pPr>
        <w:keepLines/>
        <w:spacing w:after="0"/>
      </w:pPr>
      <w:r>
        <w:rPr>
          <w:rFonts w:ascii="Aptos" w:hAnsi="Aptos"/>
          <w:sz w:val="19"/>
        </w:rPr>
        <w:t>2. Ni nani waliokwenda kaburini mapema siku ya kwanza ya juma?</w:t>
      </w:r>
    </w:p>
    <w:p>
      <w:pPr>
        <w:keepLines/>
        <w:spacing w:after="0"/>
      </w:pPr>
      <w:r>
        <w:rPr>
          <w:rFonts w:ascii="Aptos" w:hAnsi="Aptos"/>
          <w:sz w:val="19"/>
        </w:rPr>
        <w:t>3. Malaika waliwaambia nini?</w:t>
      </w:r>
    </w:p>
    <w:p>
      <w:pPr>
        <w:keepLines/>
        <w:spacing w:after="0"/>
      </w:pPr>
      <w:r>
        <w:rPr>
          <w:rFonts w:ascii="Aptos" w:hAnsi="Aptos"/>
          <w:sz w:val="19"/>
        </w:rPr>
        <w:t>4. Petro na Yohana walikuta nini kaburini?</w:t>
      </w:r>
    </w:p>
    <w:p>
      <w:pPr>
        <w:keepLines/>
        <w:spacing w:after="0"/>
      </w:pPr>
      <w:r>
        <w:rPr>
          <w:rFonts w:ascii="Aptos" w:hAnsi="Aptos"/>
          <w:sz w:val="19"/>
        </w:rPr>
        <w:t>5. Mariamu Magdalena alimfikiria Yesu kuwa nani mwanzoni?</w:t>
      </w:r>
    </w:p>
    <w:p>
      <w:pPr>
        <w:keepLines/>
        <w:spacing w:after="0"/>
      </w:pPr>
      <w:r>
        <w:rPr>
          <w:rFonts w:ascii="Aptos" w:hAnsi="Aptos"/>
          <w:sz w:val="19"/>
        </w:rPr>
        <w:t>6. Ni neno gani lililomfanya amtambue?</w:t>
      </w:r>
    </w:p>
    <w:p>
      <w:pPr>
        <w:keepLines/>
        <w:spacing w:after="0"/>
      </w:pPr>
      <w:r>
        <w:rPr>
          <w:rFonts w:ascii="Aptos" w:hAnsi="Aptos"/>
          <w:sz w:val="19"/>
        </w:rPr>
        <w:t>7. Yesu aliwaonyeshaje wanafunzi kwamba alikuwa amefufuka kimwili?</w:t>
      </w:r>
    </w:p>
    <w:p>
      <w:pPr>
        <w:keepLines/>
        <w:spacing w:after="0"/>
      </w:pPr>
      <w:r>
        <w:rPr>
          <w:rFonts w:ascii="Aptos" w:hAnsi="Aptos"/>
          <w:sz w:val="19"/>
        </w:rPr>
        <w:t>8. Ni mwanafunzi gani alikataa kuamini bila kuona?</w:t>
      </w:r>
    </w:p>
    <w:p>
      <w:pPr>
        <w:keepLines/>
        <w:spacing w:after="0"/>
      </w:pPr>
      <w:r>
        <w:rPr>
          <w:rFonts w:ascii="Aptos" w:hAnsi="Aptos"/>
          <w:sz w:val="19"/>
        </w:rPr>
        <w:t>9. Paulo anasema Yesu alionekana kwa kundi kubwa la watu wangapi?</w:t>
      </w:r>
    </w:p>
    <w:p>
      <w:pPr>
        <w:keepLines/>
        <w:spacing w:after="0"/>
      </w:pPr>
      <w:r>
        <w:rPr>
          <w:rFonts w:ascii="Aptos" w:hAnsi="Aptos"/>
          <w:sz w:val="19"/>
        </w:rPr>
        <w:t>10. Kwa nini ufufuo wa Yesu ni muhimu kwa imani yetu?</w:t>
      </w:r>
    </w:p>
    <w:p>
      <w:pPr>
        <w:keepNext/>
        <w:spacing w:before="20" w:after="0"/>
      </w:pPr>
      <w:r>
        <w:rPr>
          <w:rFonts w:ascii="Aptos" w:hAnsi="Aptos"/>
          <w:b/>
          <w:sz w:val="19"/>
        </w:rPr>
        <w:t>Majibu ya Kina</w:t>
      </w:r>
    </w:p>
    <w:p>
      <w:pPr>
        <w:keepLines/>
        <w:spacing w:after="0"/>
      </w:pPr>
      <w:r>
        <w:rPr>
          <w:rFonts w:ascii="Aptos" w:hAnsi="Aptos"/>
          <w:sz w:val="19"/>
        </w:rPr>
        <w:t>11. Eleza yaliyotokea wanawake walipofika kaburini.</w:t>
      </w:r>
    </w:p>
    <w:p>
      <w:pPr>
        <w:keepLines/>
        <w:spacing w:after="0"/>
      </w:pPr>
      <w:r>
        <w:rPr>
          <w:rFonts w:ascii="Aptos" w:hAnsi="Aptos"/>
          <w:sz w:val="19"/>
        </w:rPr>
        <w:t>12. Eleza jinsi Yesu alivyowathibitishia wanafunzi kwamba alikuwa hai.</w:t>
      </w:r>
    </w:p>
    <w:p>
      <w:pPr>
        <w:keepLines/>
        <w:spacing w:after="0"/>
      </w:pPr>
      <w:r>
        <w:rPr>
          <w:rFonts w:ascii="Aptos" w:hAnsi="Aptos"/>
          <w:sz w:val="19"/>
        </w:rPr>
        <w:t>13. Eleza tumaini la ufufuo kwa wale walio katika Kristo.</w:t>
      </w:r>
    </w:p>
    <w:p>
      <w:pPr>
        <w:keepNext/>
        <w:spacing w:before="20" w:after="0"/>
      </w:pPr>
      <w:r>
        <w:rPr>
          <w:rFonts w:ascii="Aptos" w:hAnsi="Aptos"/>
          <w:b/>
          <w:sz w:val="19"/>
        </w:rPr>
        <w:t>Majibu ya Nyongeza</w:t>
      </w:r>
    </w:p>
    <w:p>
      <w:pPr>
        <w:keepLines/>
        <w:spacing w:after="0"/>
      </w:pPr>
      <w:r>
        <w:rPr>
          <w:rFonts w:ascii="Aptos" w:hAnsi="Aptos"/>
          <w:sz w:val="19"/>
        </w:rPr>
        <w:t>14. Ni nini kilichotokea njiani kwenda Emau?</w:t>
      </w:r>
    </w:p>
    <w:p>
      <w:pPr>
        <w:keepLines/>
        <w:spacing w:after="0"/>
      </w:pPr>
      <w:r>
        <w:rPr>
          <w:rFonts w:ascii="Aptos" w:hAnsi="Aptos"/>
          <w:sz w:val="19"/>
        </w:rPr>
        <w:t>15. Kwa nini ufufuo wa Yesu hauungi mkono fundisho la roho isiyokufa?</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099 • Ukurasa </w:t>
    </w:r>
    <w:r>
      <w:rPr>
        <w:rFonts w:ascii="Aptos" w:hAnsi="Aptos"/>
        <w:color w:val="1F4E79"/>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