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60"/>
      </w:pPr>
      <w:r>
        <w:rPr>
          <w:rFonts w:ascii="Aptos Display" w:hAnsi="Aptos Display"/>
          <w:b/>
          <w:color w:val="1F4E79"/>
          <w:sz w:val="39"/>
        </w:rPr>
        <w:t>SOMO 145 • ISRAELI KATIKA SINAI - UFALME WAUNDWA</w:t>
      </w:r>
    </w:p>
    <w:p>
      <w:pPr>
        <w:keepNext/>
        <w:spacing w:after="60"/>
      </w:pPr>
      <w:r>
        <w:rPr>
          <w:rFonts w:ascii="Aptos" w:hAnsi="Aptos"/>
          <w:i/>
          <w:sz w:val="20"/>
        </w:rPr>
        <w:t>“Mtakuwa kwangu ufalme wa makuhani, na taifa takatifu.” — Kutoka 19:6</w:t>
      </w:r>
    </w:p>
    <w:p>
      <w:pPr>
        <w:keepNext/>
        <w:spacing w:after="60"/>
      </w:pPr>
      <w:r>
        <w:rPr>
          <w:rFonts w:ascii="Aptos" w:hAnsi="Aptos"/>
          <w:sz w:val="20"/>
        </w:rPr>
        <w:t>Kutoka 19–24; Kumbukumbu la Torati 4:10–13; Wagalatia 3:19, 24; 1 Petro 2:9</w:t>
      </w:r>
    </w:p>
    <w:p>
      <w:pPr>
        <w:keepNext/>
        <w:spacing w:before="60" w:after="0"/>
      </w:pPr>
      <w:r>
        <w:rPr>
          <w:rFonts w:ascii="Aptos" w:hAnsi="Aptos"/>
          <w:b/>
          <w:color w:val="1F4E79"/>
          <w:sz w:val="25"/>
        </w:rPr>
        <w:t>SHABAHA</w:t>
      </w:r>
    </w:p>
    <w:p>
      <w:pPr>
        <w:widowControl/>
        <w:spacing w:after="20"/>
        <w:ind w:firstLine="259"/>
      </w:pPr>
      <w:r>
        <w:rPr>
          <w:rFonts w:ascii="Aptos" w:hAnsi="Aptos"/>
          <w:sz w:val="20"/>
        </w:rPr>
        <w:t>Kuonyesha jinsi Mungu alivyofanya agano na Israeli katika Sinai, akawapa Amri Kumi na sheria nyingine, na kuwaandaa kuwa taifa takatifu na ufalme wa makuhani.</w:t>
      </w:r>
    </w:p>
    <w:p>
      <w:pPr>
        <w:keepNext/>
        <w:spacing w:before="60" w:after="0"/>
      </w:pPr>
      <w:r>
        <w:rPr>
          <w:rFonts w:ascii="Aptos" w:hAnsi="Aptos"/>
          <w:b/>
          <w:color w:val="1F4E79"/>
          <w:sz w:val="25"/>
        </w:rPr>
        <w:t>UJUMBE WA MUNGU KATIKA SINAI</w:t>
      </w:r>
    </w:p>
    <w:p>
      <w:pPr>
        <w:widowControl/>
        <w:spacing w:after="20"/>
        <w:ind w:firstLine="259"/>
      </w:pPr>
      <w:r>
        <w:rPr>
          <w:rFonts w:ascii="Aptos" w:hAnsi="Aptos"/>
          <w:sz w:val="20"/>
        </w:rPr>
        <w:t>Karibu mwezi wa tatu baada ya kuondoka Misri, Israeli walifika Sinai. Mungu akamwita Musa mlimani na kuwakumbusha jinsi alivyowatoa Misri.</w:t>
      </w:r>
    </w:p>
    <w:p>
      <w:pPr>
        <w:widowControl/>
        <w:spacing w:after="20"/>
        <w:ind w:firstLine="259"/>
      </w:pPr>
      <w:r>
        <w:rPr>
          <w:rFonts w:ascii="Aptos" w:hAnsi="Aptos"/>
          <w:sz w:val="20"/>
        </w:rPr>
        <w:t>Akasema kwamba wakitii sauti yake na kutunza agano lake wangekuwa tunu yake ya pekee, “ufalme wa makuhani, na taifa takatifu.” Watu wakajibu, “Hayo yote aliyoyanena BWANA tutayatenda.”</w:t>
      </w:r>
    </w:p>
    <w:p>
      <w:pPr>
        <w:keepNext/>
        <w:spacing w:before="60" w:after="0"/>
      </w:pPr>
      <w:r>
        <w:rPr>
          <w:rFonts w:ascii="Aptos" w:hAnsi="Aptos"/>
          <w:b/>
          <w:color w:val="1F4E79"/>
          <w:sz w:val="25"/>
        </w:rPr>
        <w:t>WATU WANAJIANDAA</w:t>
      </w:r>
    </w:p>
    <w:p>
      <w:pPr>
        <w:widowControl/>
        <w:spacing w:after="20"/>
        <w:ind w:firstLine="259"/>
      </w:pPr>
      <w:r>
        <w:rPr>
          <w:rFonts w:ascii="Aptos" w:hAnsi="Aptos"/>
          <w:sz w:val="20"/>
        </w:rPr>
        <w:t>Walipewa siku za kujiandaa, kuosha mavazi na kuheshimu mpaka uliowekwa kuzunguka mlima. Siku ya tatu kukawa ngurumo, radi, wingu zito, sauti kubwa ya baragumu na mlima ukatetemeka.</w:t>
      </w:r>
    </w:p>
    <w:p>
      <w:pPr>
        <w:widowControl/>
        <w:spacing w:after="20"/>
        <w:ind w:firstLine="259"/>
      </w:pPr>
      <w:r>
        <w:rPr>
          <w:rFonts w:ascii="Aptos" w:hAnsi="Aptos"/>
          <w:sz w:val="20"/>
        </w:rPr>
        <w:t>Mungu alitaka watu wajifunze kumcha na kuheshimu utakatifu wake. Musa alikuwa mpatanishi kati ya Mungu na taifa.</w:t>
      </w:r>
    </w:p>
    <w:p>
      <w:pPr>
        <w:keepNext/>
        <w:spacing w:before="60" w:after="0"/>
      </w:pPr>
      <w:r>
        <w:rPr>
          <w:rFonts w:ascii="Aptos" w:hAnsi="Aptos"/>
          <w:b/>
          <w:color w:val="1F4E79"/>
          <w:sz w:val="25"/>
        </w:rPr>
        <w:t>AMRI KUMI</w:t>
      </w:r>
    </w:p>
    <w:p>
      <w:pPr>
        <w:widowControl/>
        <w:spacing w:after="20"/>
        <w:ind w:firstLine="259"/>
      </w:pPr>
      <w:r>
        <w:rPr>
          <w:rFonts w:ascii="Aptos" w:hAnsi="Aptos"/>
          <w:sz w:val="20"/>
        </w:rPr>
        <w:t>Amri Kumi zilikuwa: usiwe na miungu mingine; usijifanyie sanamu ya kuabudu; usilitaje bure Jina la BWANA; ikumbuke Sabato; waheshimu baba na mama; usiue; usizini; usiibe; usimshuhudie jirani yako uongo; usitamani.</w:t>
      </w:r>
    </w:p>
    <w:p>
      <w:pPr>
        <w:widowControl/>
        <w:spacing w:after="20"/>
        <w:ind w:firstLine="259"/>
      </w:pPr>
      <w:r>
        <w:rPr>
          <w:rFonts w:ascii="Aptos" w:hAnsi="Aptos"/>
          <w:sz w:val="20"/>
        </w:rPr>
        <w:t>Amri hizi zilihusu ibada ya Mungu, familia na jinsi mtu anavyomtendea jirani. Mungu ndiye aliyetoa sheria. Agano Jipya linasema sheria iliratibiwa au kutolewa kwa huduma ya malaika (Matendo 7:53; Wagalatia 3:19); hatupaswi kubadilisha maneno ya Kutoka kana kwamba malaika mmoja ndiye anayechukua nafasi ya Mungu kama Mtoa sheria.</w:t>
      </w:r>
    </w:p>
    <w:p>
      <w:pPr>
        <w:keepNext/>
        <w:spacing w:before="60" w:after="0"/>
      </w:pPr>
      <w:r>
        <w:rPr>
          <w:rFonts w:ascii="Aptos" w:hAnsi="Aptos"/>
          <w:b/>
          <w:color w:val="1F4E79"/>
          <w:sz w:val="25"/>
        </w:rPr>
        <w:t>SHERIA ZAIDI NA AGANO</w:t>
      </w:r>
    </w:p>
    <w:p>
      <w:pPr>
        <w:widowControl/>
        <w:spacing w:after="20"/>
        <w:ind w:firstLine="259"/>
      </w:pPr>
      <w:r>
        <w:rPr>
          <w:rFonts w:ascii="Aptos" w:hAnsi="Aptos"/>
          <w:sz w:val="20"/>
        </w:rPr>
        <w:t>Baada ya Amri Kumi Mungu alimpa Musa hukumu na sheria nyingi za maisha, ibada na haki ya kijamii. Musa akaandika maneno ya BWANA na kusoma “kitabu cha agano” mbele ya watu.</w:t>
      </w:r>
    </w:p>
    <w:p>
      <w:pPr>
        <w:widowControl/>
        <w:spacing w:after="20"/>
        <w:ind w:firstLine="259"/>
      </w:pPr>
      <w:r>
        <w:rPr>
          <w:rFonts w:ascii="Aptos" w:hAnsi="Aptos"/>
          <w:sz w:val="20"/>
        </w:rPr>
        <w:t>Watu wakasema, “Hayo yote aliyoyanena BWANA tutayatenda, nasi tutatii.” Damu ya dhabihu ikanyunyizwa juu ya madhabahu na juu ya watu (Kutoka 24:6–8). Waebrania 9:19 pia inataja kitabu katika maelezo yake ya tukio.</w:t>
      </w:r>
    </w:p>
    <w:p>
      <w:pPr>
        <w:widowControl/>
        <w:spacing w:after="20"/>
        <w:ind w:firstLine="259"/>
      </w:pPr>
      <w:r>
        <w:rPr>
          <w:rFonts w:ascii="Aptos" w:hAnsi="Aptos"/>
          <w:sz w:val="20"/>
        </w:rPr>
        <w:t>Musa, Haruni, Nadabu, Abihu na wazee sabini walipanda na kuona udhihirisho wa Mungu. Hili halimaanishi kwamba waliona uso wa Mungu usioonekana moja kwa moja; Kutoka yenyewe hutumia lugha ya udhihirisho wa utukufu wake.</w:t>
      </w:r>
    </w:p>
    <w:p>
      <w:pPr>
        <w:keepNext/>
        <w:spacing w:before="60" w:after="0"/>
      </w:pPr>
      <w:r>
        <w:rPr>
          <w:rFonts w:ascii="Aptos" w:hAnsi="Aptos"/>
          <w:b/>
          <w:color w:val="1F4E79"/>
          <w:sz w:val="25"/>
        </w:rPr>
        <w:t>KUSUDI LA SHERIA</w:t>
      </w:r>
    </w:p>
    <w:p>
      <w:pPr>
        <w:widowControl/>
        <w:spacing w:after="20"/>
        <w:ind w:firstLine="259"/>
      </w:pPr>
      <w:r>
        <w:rPr>
          <w:rFonts w:ascii="Aptos" w:hAnsi="Aptos"/>
          <w:sz w:val="20"/>
        </w:rPr>
        <w:t>Sheria iliunda maisha ya taifa na kuwafundisha utakatifu, haki na ibada. Kumbukumbu la Torati 4:6–8 inasema mataifa yangeona hekima katika sheria hizo.</w:t>
      </w:r>
    </w:p>
    <w:p>
      <w:pPr>
        <w:widowControl/>
        <w:spacing w:after="20"/>
        <w:ind w:firstLine="259"/>
      </w:pPr>
      <w:r>
        <w:rPr>
          <w:rFonts w:ascii="Aptos" w:hAnsi="Aptos"/>
          <w:sz w:val="20"/>
        </w:rPr>
        <w:t>Sheria pia ilifunua dhambi na kuwafundisha watu hitaji la ukombozi. Paulo anasema ilikuwa “kiongozi” au schoolmaster kuwapeleka kwa Kristo (Wagalatia 3:24). Sadaka na ukuhani zilitoa mifano ambayo Agano Jipya linatumia kueleza kazi ya Kristo.</w:t>
      </w:r>
    </w:p>
    <w:p>
      <w:pPr>
        <w:keepNext/>
        <w:spacing w:before="60" w:after="0"/>
      </w:pPr>
      <w:r>
        <w:rPr>
          <w:rFonts w:ascii="Aptos" w:hAnsi="Aptos"/>
          <w:b/>
          <w:color w:val="1F4E79"/>
          <w:sz w:val="25"/>
        </w:rPr>
        <w:t>KRISTO NA LAANA YA SHERIA</w:t>
      </w:r>
    </w:p>
    <w:p>
      <w:pPr>
        <w:widowControl/>
        <w:spacing w:after="20"/>
        <w:ind w:firstLine="259"/>
      </w:pPr>
      <w:r>
        <w:rPr>
          <w:rFonts w:ascii="Aptos" w:hAnsi="Aptos"/>
          <w:sz w:val="20"/>
        </w:rPr>
        <w:t>Wagalatia 3:13 haisemi kwamba Torati ilifanya kosa kwa kumlaani mtu asiye na hatia kwa sababu tu alikuwa ametundikwa. Paulo anasema Kristo “alitukomboa katika laana ya torati, kwa kuwa alifanywa laana kwa ajili yetu,” akitaja Kumbukumbu la Torati 21:23.</w:t>
      </w:r>
    </w:p>
    <w:p>
      <w:pPr>
        <w:widowControl/>
        <w:spacing w:after="20"/>
        <w:ind w:firstLine="259"/>
      </w:pPr>
      <w:r>
        <w:rPr>
          <w:rFonts w:ascii="Aptos" w:hAnsi="Aptos"/>
          <w:sz w:val="20"/>
        </w:rPr>
        <w:t>Yesu alishiriki hali yetu ya kufa lakini hakutenda dhambi; alimtii Baba yake hata mauti, dhambi ikahukumiwa katika mwili, naye Mungu akamfufua. Kupitia yeye kuna msamaha na ukombozi kwa wale wanaoamini, kutubu na kubatizwa.</w:t>
      </w:r>
    </w:p>
    <w:p>
      <w:pPr>
        <w:keepNext/>
        <w:spacing w:before="60" w:after="0"/>
      </w:pPr>
      <w:r>
        <w:rPr>
          <w:rFonts w:ascii="Aptos" w:hAnsi="Aptos"/>
          <w:b/>
          <w:color w:val="1F4E79"/>
          <w:sz w:val="25"/>
        </w:rPr>
        <w:t>SI CHINI YA AGANO LA MUSA</w:t>
      </w:r>
    </w:p>
    <w:p>
      <w:pPr>
        <w:widowControl/>
        <w:spacing w:after="20"/>
        <w:ind w:firstLine="259"/>
      </w:pPr>
      <w:r>
        <w:rPr>
          <w:rFonts w:ascii="Aptos" w:hAnsi="Aptos"/>
          <w:sz w:val="20"/>
        </w:rPr>
        <w:t>Waamini katika Kristo hawako chini ya agano la Musa kama taifa la Israeli lilivyokuwa (Warumi 6:14; Wakolosai 2:16–17). Hii inajumuisha kutofungwa na Sabato kama amri ya agano la Sinai.</w:t>
      </w:r>
    </w:p>
    <w:p>
      <w:pPr>
        <w:widowControl/>
        <w:spacing w:after="20"/>
        <w:ind w:firstLine="259"/>
      </w:pPr>
      <w:r>
        <w:rPr>
          <w:rFonts w:ascii="Aptos" w:hAnsi="Aptos"/>
          <w:sz w:val="20"/>
        </w:rPr>
        <w:t>Hata hivyo kanuni nyingi za maadili zinarudiwa katika mafundisho ya Kristo: kumpenda Mungu, kuheshimu wazazi, na kukataa mauaji, uzinzi, wizi, uwongo na tamaa.</w:t>
      </w:r>
    </w:p>
    <w:p>
      <w:pPr>
        <w:keepNext/>
        <w:spacing w:before="60" w:after="0"/>
      </w:pPr>
      <w:r>
        <w:rPr>
          <w:rFonts w:ascii="Aptos" w:hAnsi="Aptos"/>
          <w:b/>
          <w:color w:val="1F4E79"/>
          <w:sz w:val="25"/>
        </w:rPr>
        <w:t>UFALME WA MAKUHANI</w:t>
      </w:r>
    </w:p>
    <w:p>
      <w:pPr>
        <w:widowControl/>
        <w:spacing w:after="20"/>
        <w:ind w:firstLine="259"/>
      </w:pPr>
      <w:r>
        <w:rPr>
          <w:rFonts w:ascii="Aptos" w:hAnsi="Aptos"/>
          <w:sz w:val="20"/>
        </w:rPr>
        <w:t>1 Petro 2:9 hutumia lugha ya Sinai kwa waamini katika Kristo: “mzao mteule, ukuhani wa kifalme, taifa takatifu.” Hawaingii chini ya sheria ya Musa; wanaunganishwa na Kristo kwa imani na ubatizo na kuitwa kuonyesha tabia ya Mungu.</w:t>
      </w:r>
    </w:p>
    <w:p>
      <w:pPr>
        <w:keepNext/>
        <w:spacing w:before="60" w:after="0"/>
      </w:pPr>
      <w:r>
        <w:rPr>
          <w:rFonts w:ascii="Aptos" w:hAnsi="Aptos"/>
          <w:b/>
          <w:color w:val="1F4E79"/>
          <w:sz w:val="25"/>
        </w:rPr>
        <w:t>FUNDISHO KWETU</w:t>
      </w:r>
    </w:p>
    <w:p>
      <w:pPr>
        <w:widowControl/>
        <w:spacing w:after="20"/>
        <w:ind w:firstLine="259"/>
      </w:pPr>
      <w:r>
        <w:rPr>
          <w:rFonts w:ascii="Aptos" w:hAnsi="Aptos"/>
          <w:sz w:val="20"/>
        </w:rPr>
        <w:t>Israeli walisema watatii, lakini walihitaji kujifunza kwamba ahadi za maneno pekee hazitoshi. Tunahitaji moyo unaobadilishwa na Neno la Mungu.</w:t>
      </w:r>
    </w:p>
    <w:p>
      <w:pPr>
        <w:widowControl/>
        <w:spacing w:after="20"/>
        <w:ind w:firstLine="259"/>
      </w:pPr>
      <w:r>
        <w:rPr>
          <w:rFonts w:ascii="Aptos" w:hAnsi="Aptos"/>
          <w:sz w:val="20"/>
        </w:rPr>
        <w:t>Neema ya Mungu haitufanyi tupuuze utii. Tunaokolewa kwa neema kupitia imani, na imani hai huonekana katika upendo na maisha yanayomfuata Kristo.</w:t>
      </w:r>
    </w:p>
    <w:p>
      <w:pPr>
        <w:keepNext/>
        <w:spacing w:before="60" w:after="0"/>
      </w:pPr>
      <w:r>
        <w:rPr>
          <w:rFonts w:ascii="Aptos" w:hAnsi="Aptos"/>
          <w:b/>
          <w:color w:val="1F4E79"/>
          <w:sz w:val="25"/>
        </w:rPr>
        <w:t>MASWALI</w:t>
      </w:r>
    </w:p>
    <w:p>
      <w:pPr>
        <w:keepNext/>
        <w:spacing w:before="20" w:after="0"/>
      </w:pPr>
      <w:r>
        <w:rPr>
          <w:rFonts w:ascii="Aptos" w:hAnsi="Aptos"/>
          <w:b/>
          <w:sz w:val="19"/>
        </w:rPr>
        <w:t>Maswali ya Fungu</w:t>
      </w:r>
    </w:p>
    <w:p>
      <w:pPr>
        <w:keepLines/>
        <w:spacing w:after="0"/>
      </w:pPr>
      <w:r>
        <w:rPr>
          <w:rFonts w:ascii="Aptos" w:hAnsi="Aptos"/>
          <w:sz w:val="18"/>
        </w:rPr>
        <w:t>1. Mungu alitaka Israeli wawe taifa la namna gani?</w:t>
      </w:r>
    </w:p>
    <w:p>
      <w:pPr>
        <w:keepLines/>
        <w:spacing w:after="0"/>
      </w:pPr>
      <w:r>
        <w:rPr>
          <w:rFonts w:ascii="Aptos" w:hAnsi="Aptos"/>
          <w:sz w:val="18"/>
        </w:rPr>
        <w:t>2. Watu walijiandaaje kabla ya tukio la Sinai?</w:t>
      </w:r>
    </w:p>
    <w:p>
      <w:pPr>
        <w:keepLines/>
        <w:spacing w:after="0"/>
      </w:pPr>
      <w:r>
        <w:rPr>
          <w:rFonts w:ascii="Aptos" w:hAnsi="Aptos"/>
          <w:sz w:val="18"/>
        </w:rPr>
        <w:t>3. Orodhesha Amri Kumi.</w:t>
      </w:r>
    </w:p>
    <w:p>
      <w:pPr>
        <w:keepLines/>
        <w:spacing w:after="0"/>
      </w:pPr>
      <w:r>
        <w:rPr>
          <w:rFonts w:ascii="Aptos" w:hAnsi="Aptos"/>
          <w:sz w:val="18"/>
        </w:rPr>
        <w:t>4. Ni nani aliye Mtoa sheria katika Sinai, na malaika walihusikaje?</w:t>
      </w:r>
    </w:p>
    <w:p>
      <w:pPr>
        <w:keepLines/>
        <w:spacing w:after="0"/>
      </w:pPr>
      <w:r>
        <w:rPr>
          <w:rFonts w:ascii="Aptos" w:hAnsi="Aptos"/>
          <w:sz w:val="18"/>
        </w:rPr>
        <w:t>5. Watu walisema nini kitabu cha agano kiliposomwa?</w:t>
      </w:r>
    </w:p>
    <w:p>
      <w:pPr>
        <w:keepLines/>
        <w:spacing w:after="0"/>
      </w:pPr>
      <w:r>
        <w:rPr>
          <w:rFonts w:ascii="Aptos" w:hAnsi="Aptos"/>
          <w:sz w:val="18"/>
        </w:rPr>
        <w:t>6. Paulo anasema sheria ilikuwa nini katika Wagalatia 3:24?</w:t>
      </w:r>
    </w:p>
    <w:p>
      <w:pPr>
        <w:keepLines/>
        <w:spacing w:after="0"/>
      </w:pPr>
      <w:r>
        <w:rPr>
          <w:rFonts w:ascii="Aptos" w:hAnsi="Aptos"/>
          <w:sz w:val="18"/>
        </w:rPr>
        <w:t>7. 1 Petro 2:9 inatumia lugha gani kwa waamini?</w:t>
      </w:r>
    </w:p>
    <w:p>
      <w:pPr>
        <w:keepNext/>
        <w:spacing w:before="20" w:after="0"/>
      </w:pPr>
      <w:r>
        <w:rPr>
          <w:rFonts w:ascii="Aptos" w:hAnsi="Aptos"/>
          <w:b/>
          <w:sz w:val="19"/>
        </w:rPr>
        <w:t>Maswali ya Insha</w:t>
      </w:r>
    </w:p>
    <w:p>
      <w:pPr>
        <w:keepLines/>
        <w:spacing w:after="0"/>
      </w:pPr>
      <w:r>
        <w:rPr>
          <w:rFonts w:ascii="Aptos" w:hAnsi="Aptos"/>
          <w:sz w:val="18"/>
        </w:rPr>
        <w:t>8. Eleza jinsi agano la Sinai lilivyoandaa Israeli kuwa taifa na “ufalme wa makuhani.”</w:t>
      </w:r>
    </w:p>
    <w:p>
      <w:pPr>
        <w:keepLines/>
        <w:spacing w:after="0"/>
      </w:pPr>
      <w:r>
        <w:rPr>
          <w:rFonts w:ascii="Aptos" w:hAnsi="Aptos"/>
          <w:sz w:val="18"/>
        </w:rPr>
        <w:t>9. Eleza jinsi sheria ilivyoelekeza kwa Kristo na kwa nini waamini hawako chini ya agano la Musa leo.</w:t>
      </w:r>
    </w:p>
    <w:sectPr w:rsidR="00FC693F" w:rsidRPr="0006063C" w:rsidSect="00034616">
      <w:headerReference w:type="default" r:id="rId9"/>
      <w:footerReference w:type="default" r:id="rId10"/>
      <w:pgSz w:w="11909" w:h="16834"/>
      <w:pgMar w:top="936" w:right="1123" w:bottom="936"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1F4E79"/>
        <w:sz w:val="16"/>
      </w:rPr>
      <w:t xml:space="preserve">Somo 145 • Ukurasa </w:t>
    </w:r>
    <w:fldSimple w:instr="PAGE">
      <w:r>
        <w:rPr>
          <w:color w:val="1F4E79"/>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F4E79"/>
        <w:sz w:val="16"/>
      </w:rPr>
      <w:t>CHEMCHEMI YA MAJI YA UZIMA • HATUA YA PILI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240"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